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1697E" w14:textId="77777777" w:rsidR="00214F70" w:rsidRDefault="00214F70" w:rsidP="0001593E">
      <w:pPr>
        <w:tabs>
          <w:tab w:val="left" w:pos="24523"/>
        </w:tabs>
        <w:ind w:left="720" w:right="9968"/>
        <w:jc w:val="center"/>
        <w:rPr>
          <w:b/>
        </w:rPr>
      </w:pPr>
    </w:p>
    <w:p w14:paraId="1AF8F55F" w14:textId="77777777" w:rsidR="006738DB" w:rsidRDefault="00214F70" w:rsidP="0001593E">
      <w:pPr>
        <w:tabs>
          <w:tab w:val="left" w:pos="24523"/>
        </w:tabs>
        <w:ind w:right="1084"/>
        <w:jc w:val="center"/>
        <w:rPr>
          <w:b/>
        </w:rPr>
      </w:pPr>
      <w:r>
        <w:rPr>
          <w:b/>
        </w:rPr>
        <w:t>ZÁPISNICA Z </w:t>
      </w:r>
      <w:r w:rsidR="00610C3C">
        <w:rPr>
          <w:b/>
        </w:rPr>
        <w:t>RIADNEHO</w:t>
      </w:r>
      <w:r>
        <w:rPr>
          <w:b/>
        </w:rPr>
        <w:t xml:space="preserve"> </w:t>
      </w:r>
      <w:bookmarkStart w:id="0" w:name="_Hlk75611132"/>
      <w:r>
        <w:rPr>
          <w:b/>
        </w:rPr>
        <w:t xml:space="preserve">ZHROMAŽDENIA URBÁRSKEJ OBCE MÁST SO SÍDLOM V STUPAVE KONANEJ DŇA </w:t>
      </w:r>
      <w:r w:rsidR="006A796F">
        <w:rPr>
          <w:b/>
        </w:rPr>
        <w:t>27.06.2021</w:t>
      </w:r>
    </w:p>
    <w:p w14:paraId="5BE9F4E2" w14:textId="5726FDC8" w:rsidR="00BE02AA" w:rsidRDefault="00901E4F" w:rsidP="0001593E">
      <w:pPr>
        <w:tabs>
          <w:tab w:val="left" w:pos="24523"/>
        </w:tabs>
        <w:ind w:right="1084"/>
        <w:jc w:val="center"/>
        <w:rPr>
          <w:b/>
        </w:rPr>
      </w:pPr>
      <w:r>
        <w:rPr>
          <w:b/>
        </w:rPr>
        <w:t>V MKIC</w:t>
      </w:r>
      <w:r w:rsidR="00BE02AA">
        <w:rPr>
          <w:b/>
        </w:rPr>
        <w:t xml:space="preserve"> STUAPAVA ( Kultúrny dom), Agátová 9, Stupava </w:t>
      </w:r>
    </w:p>
    <w:p w14:paraId="396464DC" w14:textId="77777777" w:rsidR="00BE02AA" w:rsidRDefault="00BE02AA" w:rsidP="0001593E">
      <w:pPr>
        <w:tabs>
          <w:tab w:val="left" w:pos="24523"/>
        </w:tabs>
        <w:ind w:right="1084"/>
        <w:jc w:val="center"/>
        <w:rPr>
          <w:b/>
        </w:rPr>
      </w:pPr>
    </w:p>
    <w:p w14:paraId="5B7E0ED5" w14:textId="77777777" w:rsidR="00214F70" w:rsidRDefault="00214F70" w:rsidP="0001593E">
      <w:pPr>
        <w:tabs>
          <w:tab w:val="left" w:pos="24523"/>
        </w:tabs>
        <w:ind w:right="1084"/>
        <w:jc w:val="center"/>
        <w:rPr>
          <w:b/>
        </w:rPr>
      </w:pPr>
    </w:p>
    <w:bookmarkEnd w:id="0"/>
    <w:p w14:paraId="0E0BE317" w14:textId="77777777" w:rsidR="00C103E8" w:rsidRDefault="00C103E8" w:rsidP="0001593E">
      <w:pPr>
        <w:tabs>
          <w:tab w:val="left" w:pos="24523"/>
        </w:tabs>
        <w:ind w:left="360" w:right="1084"/>
        <w:jc w:val="both"/>
        <w:rPr>
          <w:sz w:val="22"/>
          <w:szCs w:val="22"/>
        </w:rPr>
      </w:pPr>
    </w:p>
    <w:p w14:paraId="7913976F" w14:textId="77777777" w:rsidR="006873AA" w:rsidRPr="00F04DA4" w:rsidRDefault="0030305E" w:rsidP="0001593E">
      <w:pPr>
        <w:tabs>
          <w:tab w:val="left" w:pos="24523"/>
        </w:tabs>
        <w:ind w:right="1084"/>
        <w:jc w:val="both"/>
        <w:rPr>
          <w:b/>
          <w:sz w:val="22"/>
          <w:szCs w:val="22"/>
        </w:rPr>
      </w:pPr>
      <w:r>
        <w:rPr>
          <w:sz w:val="22"/>
          <w:szCs w:val="22"/>
        </w:rPr>
        <w:t xml:space="preserve">1) </w:t>
      </w:r>
      <w:r w:rsidR="00C103E8">
        <w:rPr>
          <w:sz w:val="22"/>
          <w:szCs w:val="22"/>
        </w:rPr>
        <w:t>Na začiatku zhromaždenia</w:t>
      </w:r>
      <w:r w:rsidR="0076672B">
        <w:rPr>
          <w:sz w:val="22"/>
          <w:szCs w:val="22"/>
        </w:rPr>
        <w:t xml:space="preserve"> „ďalej aj Z“, </w:t>
      </w:r>
      <w:r w:rsidR="00C103E8">
        <w:rPr>
          <w:sz w:val="22"/>
          <w:szCs w:val="22"/>
        </w:rPr>
        <w:t xml:space="preserve">predseda Urbárskej obce </w:t>
      </w:r>
      <w:r w:rsidR="006873AA">
        <w:rPr>
          <w:sz w:val="22"/>
          <w:szCs w:val="22"/>
        </w:rPr>
        <w:t>„ďalej aj U</w:t>
      </w:r>
      <w:r w:rsidR="0059793B">
        <w:rPr>
          <w:sz w:val="22"/>
          <w:szCs w:val="22"/>
        </w:rPr>
        <w:t>O</w:t>
      </w:r>
      <w:r w:rsidR="006873AA">
        <w:rPr>
          <w:sz w:val="22"/>
          <w:szCs w:val="22"/>
        </w:rPr>
        <w:t xml:space="preserve">“ </w:t>
      </w:r>
      <w:r w:rsidR="0036228D">
        <w:rPr>
          <w:sz w:val="22"/>
          <w:szCs w:val="22"/>
        </w:rPr>
        <w:t>Ing.</w:t>
      </w:r>
      <w:r w:rsidR="00500541">
        <w:rPr>
          <w:sz w:val="22"/>
          <w:szCs w:val="22"/>
        </w:rPr>
        <w:t xml:space="preserve"> </w:t>
      </w:r>
      <w:r w:rsidR="0036228D">
        <w:rPr>
          <w:sz w:val="22"/>
          <w:szCs w:val="22"/>
        </w:rPr>
        <w:t>Jozef Blažek</w:t>
      </w:r>
      <w:r w:rsidR="00FB72F0">
        <w:rPr>
          <w:sz w:val="22"/>
          <w:szCs w:val="22"/>
        </w:rPr>
        <w:t xml:space="preserve"> privítal prítomných podielnikov </w:t>
      </w:r>
      <w:r w:rsidR="00FB72F0" w:rsidRPr="00B32292">
        <w:rPr>
          <w:sz w:val="22"/>
          <w:szCs w:val="22"/>
        </w:rPr>
        <w:t>U</w:t>
      </w:r>
      <w:r w:rsidR="0076672B" w:rsidRPr="00B32292">
        <w:rPr>
          <w:sz w:val="22"/>
          <w:szCs w:val="22"/>
        </w:rPr>
        <w:t xml:space="preserve">rbárskej obce </w:t>
      </w:r>
      <w:proofErr w:type="spellStart"/>
      <w:r w:rsidR="0076672B" w:rsidRPr="00B32292">
        <w:rPr>
          <w:sz w:val="22"/>
          <w:szCs w:val="22"/>
        </w:rPr>
        <w:t>Mást</w:t>
      </w:r>
      <w:proofErr w:type="spellEnd"/>
      <w:r w:rsidR="0076672B">
        <w:rPr>
          <w:sz w:val="22"/>
          <w:szCs w:val="22"/>
        </w:rPr>
        <w:t xml:space="preserve"> </w:t>
      </w:r>
      <w:r w:rsidR="00FB72F0">
        <w:rPr>
          <w:sz w:val="22"/>
          <w:szCs w:val="22"/>
        </w:rPr>
        <w:t>a </w:t>
      </w:r>
      <w:r w:rsidR="00B32292">
        <w:rPr>
          <w:sz w:val="22"/>
          <w:szCs w:val="22"/>
        </w:rPr>
        <w:t>l</w:t>
      </w:r>
      <w:r w:rsidR="00FB72F0">
        <w:rPr>
          <w:sz w:val="22"/>
          <w:szCs w:val="22"/>
        </w:rPr>
        <w:t xml:space="preserve">esného spoločenstva </w:t>
      </w:r>
      <w:proofErr w:type="spellStart"/>
      <w:r w:rsidR="00FB72F0">
        <w:rPr>
          <w:sz w:val="22"/>
          <w:szCs w:val="22"/>
        </w:rPr>
        <w:t>Mást</w:t>
      </w:r>
      <w:proofErr w:type="spellEnd"/>
      <w:r w:rsidR="00FB72F0">
        <w:rPr>
          <w:sz w:val="22"/>
          <w:szCs w:val="22"/>
        </w:rPr>
        <w:t xml:space="preserve"> so sídlom v</w:t>
      </w:r>
      <w:r w:rsidR="0025758B">
        <w:rPr>
          <w:sz w:val="22"/>
          <w:szCs w:val="22"/>
        </w:rPr>
        <w:t> </w:t>
      </w:r>
      <w:r w:rsidR="00FB72F0" w:rsidRPr="00B32292">
        <w:rPr>
          <w:sz w:val="22"/>
          <w:szCs w:val="22"/>
        </w:rPr>
        <w:t>Stupave</w:t>
      </w:r>
      <w:r w:rsidR="0025758B">
        <w:rPr>
          <w:sz w:val="22"/>
          <w:szCs w:val="22"/>
        </w:rPr>
        <w:t xml:space="preserve"> a predložil na schválenie program</w:t>
      </w:r>
      <w:r w:rsidR="00AA1364">
        <w:rPr>
          <w:sz w:val="22"/>
          <w:szCs w:val="22"/>
        </w:rPr>
        <w:t xml:space="preserve"> </w:t>
      </w:r>
      <w:r w:rsidR="0076672B" w:rsidRPr="00B32292">
        <w:rPr>
          <w:sz w:val="22"/>
          <w:szCs w:val="22"/>
        </w:rPr>
        <w:t>v znení, ako bol uvedený v rozoslaných pozvánkach k </w:t>
      </w:r>
      <w:r w:rsidR="00F54EDF">
        <w:rPr>
          <w:sz w:val="22"/>
          <w:szCs w:val="22"/>
        </w:rPr>
        <w:t>„</w:t>
      </w:r>
      <w:r w:rsidR="0076672B" w:rsidRPr="00B32292">
        <w:rPr>
          <w:sz w:val="22"/>
          <w:szCs w:val="22"/>
        </w:rPr>
        <w:t>Z</w:t>
      </w:r>
      <w:r w:rsidR="00F54EDF">
        <w:rPr>
          <w:sz w:val="22"/>
          <w:szCs w:val="22"/>
        </w:rPr>
        <w:t>“</w:t>
      </w:r>
      <w:r w:rsidR="0076672B" w:rsidRPr="00B32292">
        <w:rPr>
          <w:sz w:val="22"/>
          <w:szCs w:val="22"/>
        </w:rPr>
        <w:t xml:space="preserve">. </w:t>
      </w:r>
      <w:r w:rsidR="006873AA" w:rsidRPr="005B4563">
        <w:rPr>
          <w:sz w:val="22"/>
          <w:szCs w:val="22"/>
        </w:rPr>
        <w:t>P</w:t>
      </w:r>
      <w:r w:rsidR="001C2C9C" w:rsidRPr="005B4563">
        <w:rPr>
          <w:sz w:val="22"/>
          <w:szCs w:val="22"/>
        </w:rPr>
        <w:t>redložený návrh programu</w:t>
      </w:r>
      <w:r w:rsidR="0059793B" w:rsidRPr="005B4563">
        <w:rPr>
          <w:sz w:val="22"/>
          <w:szCs w:val="22"/>
        </w:rPr>
        <w:t xml:space="preserve"> </w:t>
      </w:r>
      <w:r w:rsidR="006873AA" w:rsidRPr="005B4563">
        <w:rPr>
          <w:sz w:val="22"/>
          <w:szCs w:val="22"/>
        </w:rPr>
        <w:t>na základe hlasovania prítomných podielnikov na zhromaždení bol schválený jednomyseľne</w:t>
      </w:r>
      <w:r w:rsidR="006873AA" w:rsidRPr="005B4563">
        <w:rPr>
          <w:b/>
          <w:sz w:val="22"/>
          <w:szCs w:val="22"/>
        </w:rPr>
        <w:t>.</w:t>
      </w:r>
    </w:p>
    <w:p w14:paraId="7FA5725C" w14:textId="77777777" w:rsidR="004053B0" w:rsidRDefault="004053B0" w:rsidP="0001593E">
      <w:pPr>
        <w:tabs>
          <w:tab w:val="left" w:pos="24523"/>
        </w:tabs>
        <w:ind w:right="1084"/>
        <w:jc w:val="both"/>
        <w:rPr>
          <w:sz w:val="22"/>
          <w:szCs w:val="22"/>
        </w:rPr>
      </w:pPr>
    </w:p>
    <w:p w14:paraId="09212923" w14:textId="77777777" w:rsidR="00B40804" w:rsidRDefault="0030305E" w:rsidP="0001593E">
      <w:pPr>
        <w:tabs>
          <w:tab w:val="left" w:pos="24523"/>
        </w:tabs>
        <w:ind w:right="1084"/>
        <w:jc w:val="both"/>
        <w:rPr>
          <w:b/>
          <w:sz w:val="22"/>
          <w:szCs w:val="22"/>
        </w:rPr>
      </w:pPr>
      <w:r>
        <w:rPr>
          <w:sz w:val="22"/>
          <w:szCs w:val="22"/>
        </w:rPr>
        <w:t xml:space="preserve">2) </w:t>
      </w:r>
      <w:r w:rsidR="008D6427" w:rsidRPr="0050784E">
        <w:rPr>
          <w:b/>
          <w:sz w:val="22"/>
          <w:szCs w:val="22"/>
        </w:rPr>
        <w:t>Z</w:t>
      </w:r>
      <w:r w:rsidR="00D652DE" w:rsidRPr="0050784E">
        <w:rPr>
          <w:b/>
          <w:sz w:val="22"/>
          <w:szCs w:val="22"/>
        </w:rPr>
        <w:t>hromaždením</w:t>
      </w:r>
      <w:r w:rsidR="00AA1364" w:rsidRPr="0050784E">
        <w:rPr>
          <w:b/>
          <w:sz w:val="22"/>
          <w:szCs w:val="22"/>
        </w:rPr>
        <w:t xml:space="preserve"> bol prijatý návrh program</w:t>
      </w:r>
      <w:r w:rsidR="0076672B" w:rsidRPr="0050784E">
        <w:rPr>
          <w:b/>
          <w:sz w:val="22"/>
          <w:szCs w:val="22"/>
        </w:rPr>
        <w:t>u</w:t>
      </w:r>
      <w:r w:rsidR="00BD364E" w:rsidRPr="0050784E">
        <w:rPr>
          <w:b/>
          <w:sz w:val="22"/>
          <w:szCs w:val="22"/>
        </w:rPr>
        <w:t xml:space="preserve"> s </w:t>
      </w:r>
      <w:r w:rsidR="00AA1364" w:rsidRPr="0050784E">
        <w:rPr>
          <w:b/>
          <w:sz w:val="22"/>
          <w:szCs w:val="22"/>
        </w:rPr>
        <w:t>týmito bodmi</w:t>
      </w:r>
    </w:p>
    <w:p w14:paraId="5833E4FA" w14:textId="77777777" w:rsidR="00DD4261" w:rsidRDefault="00DD4261" w:rsidP="0001593E">
      <w:pPr>
        <w:tabs>
          <w:tab w:val="left" w:pos="24523"/>
        </w:tabs>
        <w:ind w:right="1084"/>
        <w:jc w:val="both"/>
        <w:rPr>
          <w:b/>
          <w:sz w:val="22"/>
          <w:szCs w:val="22"/>
        </w:rPr>
      </w:pPr>
    </w:p>
    <w:p w14:paraId="59E42CAD" w14:textId="1587A804" w:rsidR="00DD4261" w:rsidRPr="00DF56C7" w:rsidRDefault="00575C4E" w:rsidP="007C5362">
      <w:pPr>
        <w:numPr>
          <w:ilvl w:val="0"/>
          <w:numId w:val="30"/>
        </w:numPr>
        <w:tabs>
          <w:tab w:val="num" w:pos="1276"/>
          <w:tab w:val="left" w:pos="24523"/>
        </w:tabs>
        <w:ind w:left="1080" w:right="1084"/>
        <w:rPr>
          <w:sz w:val="22"/>
          <w:szCs w:val="22"/>
        </w:rPr>
      </w:pPr>
      <w:bookmarkStart w:id="1" w:name="_Hlk69760626"/>
      <w:bookmarkStart w:id="2" w:name="_Hlk75611149"/>
      <w:r>
        <w:t xml:space="preserve"> </w:t>
      </w:r>
      <w:r w:rsidR="00DD4261" w:rsidRPr="00DF56C7">
        <w:t>Prezentácia účastníkov od 14.30 hod</w:t>
      </w:r>
    </w:p>
    <w:p w14:paraId="2192CB3B" w14:textId="10456ABC" w:rsidR="00DD4261" w:rsidRPr="00DF56C7" w:rsidRDefault="00575C4E" w:rsidP="007C5362">
      <w:pPr>
        <w:numPr>
          <w:ilvl w:val="0"/>
          <w:numId w:val="30"/>
        </w:numPr>
        <w:tabs>
          <w:tab w:val="num" w:pos="1276"/>
          <w:tab w:val="left" w:pos="24523"/>
        </w:tabs>
        <w:ind w:left="1080" w:right="1084"/>
      </w:pPr>
      <w:r>
        <w:t xml:space="preserve"> </w:t>
      </w:r>
      <w:r w:rsidR="00DD4261" w:rsidRPr="00DF56C7">
        <w:t>Otvorenie schôdze o 15.00 hod</w:t>
      </w:r>
    </w:p>
    <w:p w14:paraId="178B5CDE" w14:textId="29944FED" w:rsidR="00DD4261" w:rsidRPr="00DF56C7" w:rsidRDefault="00575C4E" w:rsidP="007C5362">
      <w:pPr>
        <w:numPr>
          <w:ilvl w:val="0"/>
          <w:numId w:val="30"/>
        </w:numPr>
        <w:tabs>
          <w:tab w:val="num" w:pos="1276"/>
          <w:tab w:val="left" w:pos="24523"/>
        </w:tabs>
        <w:ind w:left="1080" w:right="1084"/>
      </w:pPr>
      <w:r>
        <w:t xml:space="preserve"> </w:t>
      </w:r>
      <w:r w:rsidR="00DD4261" w:rsidRPr="00DF56C7">
        <w:t xml:space="preserve">Voľba mandátovej , návrhovej komisie a volebnej  , voľba zapisovateľa </w:t>
      </w:r>
      <w:r>
        <w:t xml:space="preserve"> </w:t>
      </w:r>
      <w:r w:rsidR="00DD4261" w:rsidRPr="00DF56C7">
        <w:t>a overovateľov zápisnice</w:t>
      </w:r>
    </w:p>
    <w:p w14:paraId="47D6206F" w14:textId="77777777" w:rsidR="00575C4E" w:rsidRDefault="00575C4E" w:rsidP="007C5362">
      <w:pPr>
        <w:numPr>
          <w:ilvl w:val="0"/>
          <w:numId w:val="30"/>
        </w:numPr>
        <w:tabs>
          <w:tab w:val="num" w:pos="1276"/>
          <w:tab w:val="left" w:pos="24523"/>
        </w:tabs>
        <w:ind w:left="1080" w:right="1084"/>
      </w:pPr>
      <w:r>
        <w:t xml:space="preserve"> </w:t>
      </w:r>
      <w:r w:rsidR="00DD4261" w:rsidRPr="00DF56C7">
        <w:t>Vysvetlenie princípu čiastkových v zmysle zákona   č. 97/2013 Z. z o poze</w:t>
      </w:r>
      <w:r>
        <w:t xml:space="preserve">mkových   </w:t>
      </w:r>
    </w:p>
    <w:p w14:paraId="55304027" w14:textId="33A53546" w:rsidR="00DD4261" w:rsidRPr="00DF56C7" w:rsidRDefault="00575C4E" w:rsidP="007C5362">
      <w:pPr>
        <w:tabs>
          <w:tab w:val="left" w:pos="24523"/>
        </w:tabs>
        <w:ind w:left="1080" w:right="1084"/>
      </w:pPr>
      <w:r>
        <w:t xml:space="preserve"> spoločenstvách  v znení</w:t>
      </w:r>
      <w:r w:rsidR="00DF56C7" w:rsidRPr="00DF56C7">
        <w:t xml:space="preserve">  n</w:t>
      </w:r>
      <w:r w:rsidR="00DD4261" w:rsidRPr="00DF56C7">
        <w:t xml:space="preserve">eskorších predpisov </w:t>
      </w:r>
    </w:p>
    <w:p w14:paraId="78EB47A8" w14:textId="77777777" w:rsidR="00575C4E" w:rsidRDefault="00575C4E" w:rsidP="007C5362">
      <w:pPr>
        <w:numPr>
          <w:ilvl w:val="0"/>
          <w:numId w:val="30"/>
        </w:numPr>
        <w:tabs>
          <w:tab w:val="num" w:pos="1276"/>
          <w:tab w:val="left" w:pos="24523"/>
        </w:tabs>
        <w:ind w:left="1080" w:right="1084"/>
      </w:pPr>
      <w:r>
        <w:t xml:space="preserve"> </w:t>
      </w:r>
      <w:r w:rsidR="00DD4261" w:rsidRPr="00DF56C7">
        <w:t xml:space="preserve">Informácia o účasti členov a uznášaniaschopnosti zhromaždenia (Mandátová </w:t>
      </w:r>
      <w:r>
        <w:t xml:space="preserve">   </w:t>
      </w:r>
    </w:p>
    <w:p w14:paraId="3719F874" w14:textId="3BDF948D" w:rsidR="00DD4261" w:rsidRPr="00DF56C7" w:rsidRDefault="00575C4E" w:rsidP="007C5362">
      <w:pPr>
        <w:tabs>
          <w:tab w:val="num" w:pos="1276"/>
          <w:tab w:val="left" w:pos="24523"/>
        </w:tabs>
        <w:ind w:left="1080" w:right="1084"/>
      </w:pPr>
      <w:r>
        <w:t xml:space="preserve"> </w:t>
      </w:r>
      <w:r w:rsidR="00DD4261" w:rsidRPr="00DF56C7">
        <w:t xml:space="preserve">komisia) </w:t>
      </w:r>
    </w:p>
    <w:p w14:paraId="7A5D3D46" w14:textId="77777777" w:rsidR="00DD4261" w:rsidRPr="006A796F" w:rsidRDefault="00DD4261" w:rsidP="007C5362">
      <w:pPr>
        <w:numPr>
          <w:ilvl w:val="0"/>
          <w:numId w:val="30"/>
        </w:numPr>
        <w:tabs>
          <w:tab w:val="num" w:pos="1276"/>
          <w:tab w:val="left" w:pos="24523"/>
        </w:tabs>
        <w:ind w:left="1080" w:right="1084"/>
      </w:pPr>
      <w:r w:rsidRPr="00DF56C7">
        <w:t>Správa o činnosti Výboru za rok 2019 a 2020</w:t>
      </w:r>
    </w:p>
    <w:p w14:paraId="66049D0A" w14:textId="77777777" w:rsidR="00DD4261" w:rsidRPr="006A796F" w:rsidRDefault="00DD4261" w:rsidP="007C5362">
      <w:pPr>
        <w:numPr>
          <w:ilvl w:val="0"/>
          <w:numId w:val="30"/>
        </w:numPr>
        <w:tabs>
          <w:tab w:val="num" w:pos="1276"/>
          <w:tab w:val="left" w:pos="24523"/>
        </w:tabs>
        <w:ind w:left="1080" w:right="1084"/>
      </w:pPr>
      <w:r w:rsidRPr="006A796F">
        <w:t>Správa o činnosti lesného hospodára za rok 2019 a 2020</w:t>
      </w:r>
    </w:p>
    <w:p w14:paraId="5A097727" w14:textId="77777777" w:rsidR="00DD4261" w:rsidRPr="006A796F" w:rsidRDefault="00DD4261" w:rsidP="007C5362">
      <w:pPr>
        <w:numPr>
          <w:ilvl w:val="0"/>
          <w:numId w:val="30"/>
        </w:numPr>
        <w:tabs>
          <w:tab w:val="num" w:pos="1276"/>
          <w:tab w:val="left" w:pos="24523"/>
        </w:tabs>
        <w:ind w:left="1080" w:right="1084"/>
      </w:pPr>
      <w:r w:rsidRPr="006A796F">
        <w:t>Správa predsedu Dozornej rady za rok 2019 a 2020</w:t>
      </w:r>
    </w:p>
    <w:p w14:paraId="382CE9F0" w14:textId="77777777" w:rsidR="00DD4261" w:rsidRPr="006A796F" w:rsidRDefault="00DD4261" w:rsidP="007C5362">
      <w:pPr>
        <w:numPr>
          <w:ilvl w:val="0"/>
          <w:numId w:val="30"/>
        </w:numPr>
        <w:tabs>
          <w:tab w:val="num" w:pos="1276"/>
          <w:tab w:val="left" w:pos="24523"/>
        </w:tabs>
        <w:ind w:left="1080" w:right="1084"/>
      </w:pPr>
      <w:r w:rsidRPr="006A796F">
        <w:t>Správa o stave zapísaných podielov podielnikov lesa v </w:t>
      </w:r>
      <w:proofErr w:type="spellStart"/>
      <w:r w:rsidRPr="006A796F">
        <w:t>k.ú</w:t>
      </w:r>
      <w:proofErr w:type="spellEnd"/>
      <w:r w:rsidRPr="006A796F">
        <w:t xml:space="preserve">. </w:t>
      </w:r>
      <w:proofErr w:type="spellStart"/>
      <w:r w:rsidRPr="006A796F">
        <w:t>Mást</w:t>
      </w:r>
      <w:proofErr w:type="spellEnd"/>
      <w:r w:rsidRPr="006A796F">
        <w:t xml:space="preserve"> II na LV č.3322</w:t>
      </w:r>
    </w:p>
    <w:p w14:paraId="2E175CB4" w14:textId="09445E92" w:rsidR="00DD4261" w:rsidRPr="006A796F" w:rsidRDefault="00575C4E" w:rsidP="007C5362">
      <w:pPr>
        <w:numPr>
          <w:ilvl w:val="0"/>
          <w:numId w:val="30"/>
        </w:numPr>
        <w:tabs>
          <w:tab w:val="num" w:pos="1276"/>
          <w:tab w:val="left" w:pos="24523"/>
        </w:tabs>
        <w:ind w:left="1080" w:right="1084"/>
      </w:pPr>
      <w:r>
        <w:t xml:space="preserve"> </w:t>
      </w:r>
      <w:r w:rsidR="005B4563">
        <w:t>N</w:t>
      </w:r>
      <w:r w:rsidR="00193A79" w:rsidRPr="006A796F">
        <w:t xml:space="preserve">ávrh na </w:t>
      </w:r>
      <w:r w:rsidR="00DD4261" w:rsidRPr="006A796F">
        <w:t xml:space="preserve"> vyplatenie podielov zo zisku za obdobie rokov </w:t>
      </w:r>
      <w:r w:rsidR="00193A79" w:rsidRPr="006A796F">
        <w:t xml:space="preserve">2018, </w:t>
      </w:r>
      <w:r w:rsidR="00DD4261" w:rsidRPr="006A796F">
        <w:t xml:space="preserve">2019 a 2020 </w:t>
      </w:r>
    </w:p>
    <w:p w14:paraId="514C27ED" w14:textId="1EECB9FE" w:rsidR="00DD4261" w:rsidRPr="006A796F" w:rsidRDefault="005B4563" w:rsidP="007C5362">
      <w:pPr>
        <w:numPr>
          <w:ilvl w:val="0"/>
          <w:numId w:val="30"/>
        </w:numPr>
        <w:tabs>
          <w:tab w:val="num" w:pos="1276"/>
          <w:tab w:val="left" w:pos="24523"/>
        </w:tabs>
        <w:ind w:left="1080" w:right="1084"/>
      </w:pPr>
      <w:r>
        <w:t xml:space="preserve"> </w:t>
      </w:r>
      <w:r w:rsidR="00DD4261" w:rsidRPr="006A796F">
        <w:t xml:space="preserve">Návrh na vyplatenie odmien členom výboru a dozornej rade za rok 2019 a 2020 </w:t>
      </w:r>
    </w:p>
    <w:p w14:paraId="51DB1D33" w14:textId="7AA80C87" w:rsidR="00DD4261" w:rsidRPr="006A796F" w:rsidRDefault="005B4563" w:rsidP="007C5362">
      <w:pPr>
        <w:numPr>
          <w:ilvl w:val="0"/>
          <w:numId w:val="30"/>
        </w:numPr>
        <w:tabs>
          <w:tab w:val="num" w:pos="1276"/>
          <w:tab w:val="left" w:pos="24523"/>
        </w:tabs>
        <w:spacing w:line="276" w:lineRule="auto"/>
        <w:ind w:left="1080" w:right="1084"/>
        <w:contextualSpacing/>
      </w:pPr>
      <w:r>
        <w:t xml:space="preserve"> </w:t>
      </w:r>
      <w:r w:rsidR="00DD4261" w:rsidRPr="006A796F">
        <w:t xml:space="preserve">Informovanie podielnikov ohľadne plánu zaradenia urbárskych pozemkov </w:t>
      </w:r>
      <w:proofErr w:type="spellStart"/>
      <w:r w:rsidR="00DD4261" w:rsidRPr="006A796F">
        <w:t>parc</w:t>
      </w:r>
      <w:proofErr w:type="spellEnd"/>
      <w:r w:rsidR="00DD4261" w:rsidRPr="006A796F">
        <w:t xml:space="preserve">. č. 1827/47 a 1830/1 v k. ú. </w:t>
      </w:r>
      <w:proofErr w:type="spellStart"/>
      <w:r w:rsidR="00DD4261" w:rsidRPr="006A796F">
        <w:t>Mást</w:t>
      </w:r>
      <w:proofErr w:type="spellEnd"/>
      <w:r w:rsidR="00DD4261" w:rsidRPr="006A796F">
        <w:t xml:space="preserve"> </w:t>
      </w:r>
      <w:r w:rsidR="00575C4E">
        <w:t xml:space="preserve">   </w:t>
      </w:r>
      <w:r w:rsidR="00DD4261" w:rsidRPr="006A796F">
        <w:t xml:space="preserve">(cca 70 000m2) do územného plánu mesta Stupava, ako plochy pre priemysel. </w:t>
      </w:r>
    </w:p>
    <w:p w14:paraId="7CCD5E80" w14:textId="3639CEE9" w:rsidR="00DD4261" w:rsidRPr="00575C4E" w:rsidRDefault="00193A79" w:rsidP="007C5362">
      <w:pPr>
        <w:pStyle w:val="Odsekzoznamu"/>
        <w:numPr>
          <w:ilvl w:val="0"/>
          <w:numId w:val="30"/>
        </w:numPr>
        <w:tabs>
          <w:tab w:val="num" w:pos="1276"/>
          <w:tab w:val="left" w:pos="24523"/>
        </w:tabs>
        <w:spacing w:after="0" w:line="240" w:lineRule="auto"/>
        <w:ind w:left="1080" w:right="1084"/>
        <w:rPr>
          <w:rFonts w:ascii="Times New Roman" w:eastAsia="Times New Roman" w:hAnsi="Times New Roman"/>
          <w:sz w:val="24"/>
          <w:szCs w:val="24"/>
        </w:rPr>
      </w:pPr>
      <w:r w:rsidRPr="006A796F">
        <w:rPr>
          <w:rFonts w:ascii="Times New Roman" w:eastAsia="Times New Roman" w:hAnsi="Times New Roman"/>
          <w:sz w:val="24"/>
          <w:szCs w:val="24"/>
        </w:rPr>
        <w:t xml:space="preserve">Návrh na prenájom časti </w:t>
      </w:r>
      <w:r w:rsidR="00DD4261" w:rsidRPr="006A796F">
        <w:rPr>
          <w:rFonts w:ascii="Times New Roman" w:eastAsia="Times New Roman" w:hAnsi="Times New Roman"/>
          <w:sz w:val="24"/>
          <w:szCs w:val="24"/>
        </w:rPr>
        <w:t xml:space="preserve">pozemku o výmere 35000 m2 z </w:t>
      </w:r>
      <w:proofErr w:type="spellStart"/>
      <w:r w:rsidR="00DD4261" w:rsidRPr="006A796F">
        <w:rPr>
          <w:rFonts w:ascii="Times New Roman" w:eastAsia="Times New Roman" w:hAnsi="Times New Roman"/>
          <w:sz w:val="24"/>
          <w:szCs w:val="24"/>
        </w:rPr>
        <w:t>p.č</w:t>
      </w:r>
      <w:proofErr w:type="spellEnd"/>
      <w:r w:rsidR="00DD4261" w:rsidRPr="006A796F">
        <w:rPr>
          <w:rFonts w:ascii="Times New Roman" w:eastAsia="Times New Roman" w:hAnsi="Times New Roman"/>
          <w:sz w:val="24"/>
          <w:szCs w:val="24"/>
        </w:rPr>
        <w:t>. 1827/47 a</w:t>
      </w:r>
      <w:r w:rsidRPr="006A796F">
        <w:rPr>
          <w:rFonts w:ascii="Times New Roman" w:eastAsia="Times New Roman" w:hAnsi="Times New Roman"/>
          <w:sz w:val="24"/>
          <w:szCs w:val="24"/>
        </w:rPr>
        <w:t> 1830/1</w:t>
      </w:r>
      <w:r w:rsidR="00DD4261" w:rsidRPr="006A796F">
        <w:rPr>
          <w:rFonts w:ascii="Times New Roman" w:eastAsia="Times New Roman" w:hAnsi="Times New Roman"/>
          <w:sz w:val="24"/>
          <w:szCs w:val="24"/>
        </w:rPr>
        <w:t xml:space="preserve"> v </w:t>
      </w:r>
      <w:proofErr w:type="spellStart"/>
      <w:r w:rsidR="00DD4261" w:rsidRPr="006A796F">
        <w:rPr>
          <w:rFonts w:ascii="Times New Roman" w:eastAsia="Times New Roman" w:hAnsi="Times New Roman"/>
          <w:sz w:val="24"/>
          <w:szCs w:val="24"/>
        </w:rPr>
        <w:t>k.ú</w:t>
      </w:r>
      <w:proofErr w:type="spellEnd"/>
      <w:r w:rsidR="00DD4261" w:rsidRPr="006A796F">
        <w:rPr>
          <w:rFonts w:ascii="Times New Roman" w:eastAsia="Times New Roman" w:hAnsi="Times New Roman"/>
          <w:sz w:val="24"/>
          <w:szCs w:val="24"/>
        </w:rPr>
        <w:t xml:space="preserve">. </w:t>
      </w:r>
      <w:proofErr w:type="spellStart"/>
      <w:r w:rsidR="00DD4261" w:rsidRPr="006A796F">
        <w:rPr>
          <w:rFonts w:ascii="Times New Roman" w:eastAsia="Times New Roman" w:hAnsi="Times New Roman"/>
          <w:sz w:val="24"/>
          <w:szCs w:val="24"/>
        </w:rPr>
        <w:t>Mást</w:t>
      </w:r>
      <w:proofErr w:type="spellEnd"/>
      <w:r w:rsidR="00DD4261" w:rsidRPr="006A796F">
        <w:rPr>
          <w:rFonts w:ascii="Times New Roman" w:eastAsia="Times New Roman" w:hAnsi="Times New Roman"/>
          <w:sz w:val="24"/>
          <w:szCs w:val="24"/>
        </w:rPr>
        <w:t xml:space="preserve">, pre potreby </w:t>
      </w:r>
      <w:r w:rsidR="00DF56C7" w:rsidRPr="006A796F">
        <w:rPr>
          <w:rFonts w:ascii="Times New Roman" w:eastAsia="Times New Roman" w:hAnsi="Times New Roman"/>
          <w:sz w:val="24"/>
          <w:szCs w:val="24"/>
        </w:rPr>
        <w:t xml:space="preserve"> </w:t>
      </w:r>
      <w:r w:rsidR="00DD4261" w:rsidRPr="00575C4E">
        <w:rPr>
          <w:rFonts w:ascii="Times New Roman" w:eastAsia="Times New Roman" w:hAnsi="Times New Roman"/>
          <w:sz w:val="24"/>
          <w:szCs w:val="24"/>
        </w:rPr>
        <w:t xml:space="preserve">Mestského podniku technických služieb Stupava a pre potreby </w:t>
      </w:r>
      <w:r w:rsidR="005B4563">
        <w:rPr>
          <w:rFonts w:ascii="Times New Roman" w:eastAsia="Times New Roman" w:hAnsi="Times New Roman"/>
          <w:sz w:val="24"/>
          <w:szCs w:val="24"/>
        </w:rPr>
        <w:t xml:space="preserve"> </w:t>
      </w:r>
      <w:r w:rsidR="00DD4261" w:rsidRPr="00575C4E">
        <w:rPr>
          <w:rFonts w:ascii="Times New Roman" w:eastAsia="Times New Roman" w:hAnsi="Times New Roman"/>
          <w:sz w:val="24"/>
          <w:szCs w:val="24"/>
        </w:rPr>
        <w:t>Vodární a kanalizácií Stupava</w:t>
      </w:r>
      <w:r w:rsidRPr="00575C4E">
        <w:rPr>
          <w:rFonts w:ascii="Times New Roman" w:eastAsia="Times New Roman" w:hAnsi="Times New Roman"/>
          <w:sz w:val="24"/>
          <w:szCs w:val="24"/>
        </w:rPr>
        <w:t xml:space="preserve"> (Návrhová </w:t>
      </w:r>
      <w:r w:rsidR="00DF56C7" w:rsidRPr="00575C4E">
        <w:rPr>
          <w:rFonts w:ascii="Times New Roman" w:eastAsia="Times New Roman" w:hAnsi="Times New Roman"/>
          <w:sz w:val="24"/>
          <w:szCs w:val="24"/>
        </w:rPr>
        <w:t xml:space="preserve">  </w:t>
      </w:r>
      <w:r w:rsidRPr="00575C4E">
        <w:rPr>
          <w:rFonts w:ascii="Times New Roman" w:eastAsia="Times New Roman" w:hAnsi="Times New Roman"/>
          <w:sz w:val="24"/>
          <w:szCs w:val="24"/>
        </w:rPr>
        <w:t>komisia)</w:t>
      </w:r>
    </w:p>
    <w:p w14:paraId="6DAF5560" w14:textId="1BF58D48" w:rsidR="00DD4261" w:rsidRPr="006A796F" w:rsidRDefault="005B4563" w:rsidP="007C5362">
      <w:pPr>
        <w:pStyle w:val="Odsekzoznamu"/>
        <w:numPr>
          <w:ilvl w:val="0"/>
          <w:numId w:val="30"/>
        </w:numPr>
        <w:tabs>
          <w:tab w:val="num" w:pos="1276"/>
          <w:tab w:val="left" w:pos="24523"/>
        </w:tabs>
        <w:spacing w:after="0" w:line="240" w:lineRule="auto"/>
        <w:ind w:left="1080" w:right="1084"/>
        <w:rPr>
          <w:rFonts w:ascii="Times New Roman" w:eastAsia="Times New Roman" w:hAnsi="Times New Roman"/>
          <w:sz w:val="24"/>
          <w:szCs w:val="24"/>
        </w:rPr>
      </w:pPr>
      <w:r>
        <w:rPr>
          <w:rFonts w:ascii="Times New Roman" w:eastAsia="Times New Roman" w:hAnsi="Times New Roman"/>
          <w:sz w:val="24"/>
          <w:szCs w:val="24"/>
        </w:rPr>
        <w:t xml:space="preserve">  </w:t>
      </w:r>
      <w:r w:rsidR="00DD4261" w:rsidRPr="006A796F">
        <w:rPr>
          <w:rFonts w:ascii="Times New Roman" w:eastAsia="Times New Roman" w:hAnsi="Times New Roman"/>
          <w:sz w:val="24"/>
          <w:szCs w:val="24"/>
        </w:rPr>
        <w:t>Návrh dodatku k</w:t>
      </w:r>
      <w:r w:rsidR="00193A79" w:rsidRPr="006A796F">
        <w:rPr>
          <w:rFonts w:ascii="Times New Roman" w:eastAsia="Times New Roman" w:hAnsi="Times New Roman"/>
          <w:sz w:val="24"/>
          <w:szCs w:val="24"/>
        </w:rPr>
        <w:t xml:space="preserve"> prijatému </w:t>
      </w:r>
      <w:r w:rsidR="00DD4261" w:rsidRPr="006A796F">
        <w:rPr>
          <w:rFonts w:ascii="Times New Roman" w:eastAsia="Times New Roman" w:hAnsi="Times New Roman"/>
          <w:sz w:val="24"/>
          <w:szCs w:val="24"/>
        </w:rPr>
        <w:t>uzneseniu</w:t>
      </w:r>
      <w:r w:rsidR="00193A79" w:rsidRPr="006A796F">
        <w:rPr>
          <w:rFonts w:ascii="Times New Roman" w:eastAsia="Times New Roman" w:hAnsi="Times New Roman"/>
          <w:sz w:val="24"/>
          <w:szCs w:val="24"/>
        </w:rPr>
        <w:t xml:space="preserve"> č.12 z</w:t>
      </w:r>
      <w:r w:rsidR="00DD4261" w:rsidRPr="006A796F">
        <w:t xml:space="preserve"> Valného zhromaždenia  zo dňa </w:t>
      </w:r>
      <w:r w:rsidR="00193A79" w:rsidRPr="006A796F">
        <w:t>26.05.2019</w:t>
      </w:r>
    </w:p>
    <w:p w14:paraId="52D434E3" w14:textId="62C38C9F" w:rsidR="00B926BB" w:rsidRPr="006A796F" w:rsidRDefault="00DF56C7" w:rsidP="007C5362">
      <w:pPr>
        <w:tabs>
          <w:tab w:val="num" w:pos="1276"/>
          <w:tab w:val="left" w:pos="24523"/>
        </w:tabs>
        <w:spacing w:line="276" w:lineRule="auto"/>
        <w:ind w:left="1080" w:right="1084" w:hanging="360"/>
        <w:contextualSpacing/>
      </w:pPr>
      <w:r w:rsidRPr="006A796F">
        <w:t xml:space="preserve">       </w:t>
      </w:r>
      <w:r w:rsidR="005B4563">
        <w:t xml:space="preserve"> </w:t>
      </w:r>
      <w:r w:rsidR="00193A79" w:rsidRPr="006A796F">
        <w:t>Zároveň týmto spoločenstvo-spoluvlastníci</w:t>
      </w:r>
      <w:r w:rsidR="00575C4E">
        <w:t xml:space="preserve"> pozemku č. p. 1804/66, 1804/ </w:t>
      </w:r>
      <w:r w:rsidR="00193A79" w:rsidRPr="006A796F">
        <w:t xml:space="preserve">a 18044/68 v </w:t>
      </w:r>
      <w:r w:rsidR="00DD4261" w:rsidRPr="006A796F">
        <w:t xml:space="preserve"> k. ú. </w:t>
      </w:r>
      <w:proofErr w:type="spellStart"/>
      <w:r w:rsidR="00DD4261" w:rsidRPr="006A796F">
        <w:t>Mást</w:t>
      </w:r>
      <w:proofErr w:type="spellEnd"/>
      <w:r w:rsidR="00DD4261" w:rsidRPr="006A796F">
        <w:t xml:space="preserve">, zapísané na LV č. </w:t>
      </w:r>
      <w:r w:rsidR="00193A79" w:rsidRPr="006A796F">
        <w:t>3399</w:t>
      </w:r>
      <w:r w:rsidR="00DD4261" w:rsidRPr="006A796F">
        <w:t xml:space="preserve"> , obec Stupava, podľa prezenčnej listiny z VZ zo dňa </w:t>
      </w:r>
      <w:r w:rsidR="00193A79" w:rsidRPr="006A796F">
        <w:t>27.06.</w:t>
      </w:r>
      <w:r w:rsidRPr="006A796F">
        <w:t>2</w:t>
      </w:r>
      <w:r w:rsidR="00193A79" w:rsidRPr="006A796F">
        <w:t>021</w:t>
      </w:r>
      <w:r w:rsidR="00DD4261" w:rsidRPr="006A796F">
        <w:t xml:space="preserve"> , udeľuje oprávnenie na </w:t>
      </w:r>
      <w:r w:rsidR="00575C4E">
        <w:t xml:space="preserve">  </w:t>
      </w:r>
      <w:r w:rsidR="00DD4261" w:rsidRPr="006A796F">
        <w:t xml:space="preserve">umiestnenie stavby </w:t>
      </w:r>
      <w:r w:rsidR="00193A79" w:rsidRPr="006A796F">
        <w:t>Klinik</w:t>
      </w:r>
      <w:r w:rsidR="00B926BB" w:rsidRPr="006A796F">
        <w:t xml:space="preserve">a </w:t>
      </w:r>
      <w:r w:rsidR="00193A79" w:rsidRPr="006A796F">
        <w:t xml:space="preserve"> </w:t>
      </w:r>
      <w:r w:rsidR="00B926BB" w:rsidRPr="006A796F">
        <w:t>Dr. Martin, podľa predloženej situácie (Návrhová komisia)</w:t>
      </w:r>
    </w:p>
    <w:p w14:paraId="37F8E8C8" w14:textId="77777777" w:rsidR="00575C4E" w:rsidRDefault="00DF56C7" w:rsidP="007C5362">
      <w:pPr>
        <w:numPr>
          <w:ilvl w:val="0"/>
          <w:numId w:val="2"/>
        </w:numPr>
        <w:tabs>
          <w:tab w:val="num" w:pos="1276"/>
          <w:tab w:val="left" w:pos="24523"/>
        </w:tabs>
        <w:spacing w:line="276" w:lineRule="auto"/>
        <w:ind w:left="1080" w:right="1084"/>
        <w:contextualSpacing/>
      </w:pPr>
      <w:r w:rsidRPr="006A796F">
        <w:t xml:space="preserve">Voľby nových členov výboru a dozornej rady v súlade s platnými stanovami </w:t>
      </w:r>
      <w:r w:rsidR="00575C4E">
        <w:t xml:space="preserve"> </w:t>
      </w:r>
    </w:p>
    <w:p w14:paraId="6E6783C4" w14:textId="6B1D01C4" w:rsidR="00DF56C7" w:rsidRPr="006A796F" w:rsidRDefault="00575C4E" w:rsidP="007C5362">
      <w:pPr>
        <w:tabs>
          <w:tab w:val="num" w:pos="1276"/>
          <w:tab w:val="left" w:pos="24523"/>
        </w:tabs>
        <w:spacing w:line="276" w:lineRule="auto"/>
        <w:ind w:left="1080" w:right="1084"/>
        <w:contextualSpacing/>
      </w:pPr>
      <w:r>
        <w:t xml:space="preserve"> urbárskej obce </w:t>
      </w:r>
      <w:proofErr w:type="spellStart"/>
      <w:r>
        <w:t>Mást</w:t>
      </w:r>
      <w:proofErr w:type="spellEnd"/>
      <w:r>
        <w:t xml:space="preserve"> so sídlom </w:t>
      </w:r>
      <w:r w:rsidR="00DF56C7" w:rsidRPr="006A796F">
        <w:t xml:space="preserve"> v Stupave (Volebná komisia) </w:t>
      </w:r>
    </w:p>
    <w:p w14:paraId="1436E0AE" w14:textId="77777777" w:rsidR="00B926BB" w:rsidRPr="006A796F" w:rsidRDefault="00DF56C7" w:rsidP="007C5362">
      <w:pPr>
        <w:numPr>
          <w:ilvl w:val="0"/>
          <w:numId w:val="30"/>
        </w:numPr>
        <w:tabs>
          <w:tab w:val="num" w:pos="1276"/>
          <w:tab w:val="left" w:pos="24523"/>
        </w:tabs>
        <w:ind w:left="1080" w:right="1084"/>
      </w:pPr>
      <w:r w:rsidRPr="006A796F">
        <w:t xml:space="preserve"> </w:t>
      </w:r>
      <w:r w:rsidR="00B926BB" w:rsidRPr="006A796F">
        <w:t>Informácia o ponukách možnosti výs</w:t>
      </w:r>
      <w:r w:rsidR="002F46A9">
        <w:t>t</w:t>
      </w:r>
      <w:r w:rsidR="00B926BB" w:rsidRPr="006A796F">
        <w:t>av</w:t>
      </w:r>
      <w:r w:rsidR="002F46A9">
        <w:t>b</w:t>
      </w:r>
      <w:r w:rsidR="00B926BB" w:rsidRPr="006A796F">
        <w:t xml:space="preserve">y v lokalite </w:t>
      </w:r>
      <w:proofErr w:type="spellStart"/>
      <w:r w:rsidR="00B926BB" w:rsidRPr="006A796F">
        <w:t>Mást</w:t>
      </w:r>
      <w:proofErr w:type="spellEnd"/>
      <w:r w:rsidR="00B926BB" w:rsidRPr="006A796F">
        <w:t xml:space="preserve"> – Rybník</w:t>
      </w:r>
    </w:p>
    <w:p w14:paraId="18562B09" w14:textId="77777777" w:rsidR="00DD4261" w:rsidRPr="006A796F" w:rsidRDefault="00DF56C7" w:rsidP="007C5362">
      <w:pPr>
        <w:numPr>
          <w:ilvl w:val="0"/>
          <w:numId w:val="30"/>
        </w:numPr>
        <w:tabs>
          <w:tab w:val="num" w:pos="1276"/>
          <w:tab w:val="left" w:pos="24523"/>
        </w:tabs>
        <w:ind w:left="1080" w:right="1084"/>
      </w:pPr>
      <w:r w:rsidRPr="006A796F">
        <w:t xml:space="preserve"> </w:t>
      </w:r>
      <w:r w:rsidR="00DD4261" w:rsidRPr="006A796F">
        <w:t>Diskusia</w:t>
      </w:r>
    </w:p>
    <w:p w14:paraId="3CBDB81C" w14:textId="77777777" w:rsidR="00DD4261" w:rsidRDefault="00DF56C7" w:rsidP="007C5362">
      <w:pPr>
        <w:numPr>
          <w:ilvl w:val="0"/>
          <w:numId w:val="30"/>
        </w:numPr>
        <w:tabs>
          <w:tab w:val="num" w:pos="1276"/>
          <w:tab w:val="left" w:pos="24523"/>
        </w:tabs>
        <w:ind w:left="1080" w:right="1084"/>
      </w:pPr>
      <w:r w:rsidRPr="006A796F">
        <w:t xml:space="preserve"> </w:t>
      </w:r>
      <w:r w:rsidR="00B926BB" w:rsidRPr="006A796F">
        <w:t xml:space="preserve">Vyhodnotenie </w:t>
      </w:r>
      <w:r w:rsidR="00DD4261" w:rsidRPr="006A796F">
        <w:t xml:space="preserve"> uznesení</w:t>
      </w:r>
    </w:p>
    <w:p w14:paraId="554CDAB8" w14:textId="77777777" w:rsidR="006A796F" w:rsidRDefault="00DF56C7" w:rsidP="007C5362">
      <w:pPr>
        <w:numPr>
          <w:ilvl w:val="0"/>
          <w:numId w:val="30"/>
        </w:numPr>
        <w:tabs>
          <w:tab w:val="num" w:pos="1276"/>
          <w:tab w:val="left" w:pos="24523"/>
        </w:tabs>
        <w:ind w:left="1080" w:right="1084"/>
      </w:pPr>
      <w:r w:rsidRPr="006A796F">
        <w:t xml:space="preserve"> </w:t>
      </w:r>
      <w:r w:rsidR="00DD4261" w:rsidRPr="006A796F">
        <w:t xml:space="preserve">Záver a ukončenie zasadnutia </w:t>
      </w:r>
      <w:r w:rsidR="00B926BB" w:rsidRPr="006A796F">
        <w:t>Z</w:t>
      </w:r>
      <w:r w:rsidR="00DD4261" w:rsidRPr="006A796F">
        <w:t xml:space="preserve">hromaždenia spoločenstva </w:t>
      </w:r>
      <w:bookmarkEnd w:id="1"/>
    </w:p>
    <w:p w14:paraId="006FA8CD" w14:textId="77777777" w:rsidR="006A796F" w:rsidRDefault="00BE02AA" w:rsidP="0001593E">
      <w:pPr>
        <w:tabs>
          <w:tab w:val="num" w:pos="1276"/>
          <w:tab w:val="left" w:pos="24523"/>
        </w:tabs>
        <w:ind w:left="1080" w:right="1084"/>
        <w:jc w:val="both"/>
      </w:pPr>
      <w:r>
        <w:lastRenderedPageBreak/>
        <w:t>Poznámka: v prípade , že riadne zhromaždenie nebude uznášaniaschopné, bude toto zhromaždenie považované za 1. čiastkové zhromaždenie. Zároveň termín 2. či</w:t>
      </w:r>
      <w:r w:rsidR="00736AD6">
        <w:t>a</w:t>
      </w:r>
      <w:r>
        <w:t xml:space="preserve">stkového zhromaždenia je stanovený na 01.08.2021 v MKIC Stupava  (Kultúrny </w:t>
      </w:r>
    </w:p>
    <w:p w14:paraId="56AB7FC9" w14:textId="77777777" w:rsidR="00BE02AA" w:rsidRDefault="006A796F" w:rsidP="0001593E">
      <w:pPr>
        <w:tabs>
          <w:tab w:val="num" w:pos="1276"/>
          <w:tab w:val="left" w:pos="4111"/>
          <w:tab w:val="left" w:pos="24523"/>
        </w:tabs>
        <w:ind w:left="720" w:right="1084"/>
        <w:jc w:val="both"/>
      </w:pPr>
      <w:r>
        <w:t xml:space="preserve">      </w:t>
      </w:r>
      <w:r w:rsidR="00BE02AA">
        <w:t xml:space="preserve">dom), </w:t>
      </w:r>
      <w:proofErr w:type="spellStart"/>
      <w:r w:rsidR="00BE02AA">
        <w:t>Agátova</w:t>
      </w:r>
      <w:proofErr w:type="spellEnd"/>
      <w:r w:rsidR="00BE02AA">
        <w:t xml:space="preserve"> 9 , 900 31 Stupava o 14.30 hod. </w:t>
      </w:r>
    </w:p>
    <w:bookmarkEnd w:id="2"/>
    <w:p w14:paraId="7A36A398" w14:textId="52D9A075" w:rsidR="00FF6E98" w:rsidRDefault="00FF6E98" w:rsidP="0001593E">
      <w:pPr>
        <w:tabs>
          <w:tab w:val="left" w:pos="24523"/>
        </w:tabs>
        <w:ind w:left="720" w:right="1084"/>
        <w:rPr>
          <w:b/>
          <w:i/>
          <w:sz w:val="22"/>
          <w:szCs w:val="22"/>
          <w:highlight w:val="yellow"/>
        </w:rPr>
      </w:pPr>
    </w:p>
    <w:p w14:paraId="1D2EF2A9" w14:textId="4B865E25" w:rsidR="00DD7A76" w:rsidRPr="00895FEB" w:rsidRDefault="00DD7A76" w:rsidP="00AD56E5">
      <w:pPr>
        <w:ind w:left="720" w:right="1083"/>
        <w:rPr>
          <w:b/>
          <w:i/>
          <w:sz w:val="22"/>
          <w:szCs w:val="22"/>
        </w:rPr>
      </w:pPr>
      <w:r w:rsidRPr="00895FEB">
        <w:rPr>
          <w:b/>
          <w:i/>
          <w:sz w:val="22"/>
          <w:szCs w:val="22"/>
        </w:rPr>
        <w:t>Za :</w:t>
      </w:r>
      <w:r w:rsidR="00D31006" w:rsidRPr="00895FEB">
        <w:rPr>
          <w:b/>
          <w:i/>
          <w:sz w:val="22"/>
          <w:szCs w:val="22"/>
        </w:rPr>
        <w:t xml:space="preserve">  100</w:t>
      </w:r>
      <w:r w:rsidR="00267117" w:rsidRPr="00895FEB">
        <w:rPr>
          <w:b/>
          <w:i/>
          <w:sz w:val="22"/>
          <w:szCs w:val="22"/>
        </w:rPr>
        <w:t>%</w:t>
      </w:r>
      <w:r w:rsidR="0050784E" w:rsidRPr="00895FEB">
        <w:rPr>
          <w:b/>
          <w:i/>
          <w:sz w:val="22"/>
          <w:szCs w:val="22"/>
        </w:rPr>
        <w:t xml:space="preserve"> </w:t>
      </w:r>
      <w:r w:rsidRPr="00895FEB">
        <w:rPr>
          <w:b/>
          <w:i/>
          <w:sz w:val="22"/>
          <w:szCs w:val="22"/>
        </w:rPr>
        <w:t>hlasov</w:t>
      </w:r>
      <w:r w:rsidR="0050784E" w:rsidRPr="00895FEB">
        <w:rPr>
          <w:b/>
          <w:i/>
          <w:sz w:val="22"/>
          <w:szCs w:val="22"/>
        </w:rPr>
        <w:tab/>
      </w:r>
      <w:r w:rsidR="0050784E" w:rsidRPr="00895FEB">
        <w:rPr>
          <w:b/>
          <w:i/>
          <w:sz w:val="22"/>
          <w:szCs w:val="22"/>
        </w:rPr>
        <w:tab/>
      </w:r>
      <w:r w:rsidRPr="00895FEB">
        <w:rPr>
          <w:b/>
          <w:i/>
          <w:sz w:val="22"/>
          <w:szCs w:val="22"/>
        </w:rPr>
        <w:t>Zdržal sa:</w:t>
      </w:r>
      <w:r w:rsidR="0050784E" w:rsidRPr="00895FEB">
        <w:rPr>
          <w:b/>
          <w:i/>
          <w:sz w:val="22"/>
          <w:szCs w:val="22"/>
        </w:rPr>
        <w:tab/>
      </w:r>
      <w:r w:rsidRPr="00895FEB">
        <w:rPr>
          <w:b/>
          <w:i/>
          <w:sz w:val="22"/>
          <w:szCs w:val="22"/>
        </w:rPr>
        <w:t>0</w:t>
      </w:r>
      <w:r w:rsidR="00267117" w:rsidRPr="00895FEB">
        <w:rPr>
          <w:b/>
          <w:i/>
          <w:sz w:val="22"/>
          <w:szCs w:val="22"/>
        </w:rPr>
        <w:t>%</w:t>
      </w:r>
      <w:r w:rsidR="0050784E" w:rsidRPr="00895FEB">
        <w:rPr>
          <w:b/>
          <w:i/>
          <w:sz w:val="22"/>
          <w:szCs w:val="22"/>
        </w:rPr>
        <w:t xml:space="preserve"> </w:t>
      </w:r>
      <w:r w:rsidRPr="00895FEB">
        <w:rPr>
          <w:b/>
          <w:i/>
          <w:sz w:val="22"/>
          <w:szCs w:val="22"/>
        </w:rPr>
        <w:t>hlasov</w:t>
      </w:r>
      <w:r w:rsidR="0050784E" w:rsidRPr="00895FEB">
        <w:rPr>
          <w:b/>
          <w:i/>
          <w:sz w:val="22"/>
          <w:szCs w:val="22"/>
        </w:rPr>
        <w:tab/>
      </w:r>
      <w:r w:rsidR="0050784E" w:rsidRPr="00895FEB">
        <w:rPr>
          <w:b/>
          <w:i/>
          <w:sz w:val="22"/>
          <w:szCs w:val="22"/>
        </w:rPr>
        <w:tab/>
      </w:r>
      <w:r w:rsidRPr="00895FEB">
        <w:rPr>
          <w:b/>
          <w:i/>
          <w:sz w:val="22"/>
          <w:szCs w:val="22"/>
        </w:rPr>
        <w:t>Proti</w:t>
      </w:r>
      <w:r w:rsidR="0050784E" w:rsidRPr="00895FEB">
        <w:rPr>
          <w:b/>
          <w:i/>
          <w:sz w:val="22"/>
          <w:szCs w:val="22"/>
        </w:rPr>
        <w:t>:</w:t>
      </w:r>
      <w:r w:rsidR="0050784E" w:rsidRPr="00895FEB">
        <w:rPr>
          <w:b/>
          <w:i/>
          <w:sz w:val="22"/>
          <w:szCs w:val="22"/>
        </w:rPr>
        <w:tab/>
      </w:r>
      <w:r w:rsidR="00267117" w:rsidRPr="00895FEB">
        <w:rPr>
          <w:b/>
          <w:i/>
          <w:sz w:val="22"/>
          <w:szCs w:val="22"/>
        </w:rPr>
        <w:t>%</w:t>
      </w:r>
      <w:r w:rsidR="0050784E" w:rsidRPr="00895FEB">
        <w:rPr>
          <w:b/>
          <w:i/>
          <w:sz w:val="22"/>
          <w:szCs w:val="22"/>
        </w:rPr>
        <w:t xml:space="preserve"> </w:t>
      </w:r>
      <w:r w:rsidRPr="00895FEB">
        <w:rPr>
          <w:b/>
          <w:i/>
          <w:sz w:val="22"/>
          <w:szCs w:val="22"/>
        </w:rPr>
        <w:t>hlas</w:t>
      </w:r>
      <w:r w:rsidR="0050784E" w:rsidRPr="00895FEB">
        <w:rPr>
          <w:b/>
          <w:i/>
          <w:sz w:val="22"/>
          <w:szCs w:val="22"/>
        </w:rPr>
        <w:t>ov</w:t>
      </w:r>
    </w:p>
    <w:p w14:paraId="2D1FFB5D" w14:textId="273F6FA4" w:rsidR="001642CE" w:rsidRPr="001642CE" w:rsidRDefault="001642CE" w:rsidP="0001593E">
      <w:pPr>
        <w:tabs>
          <w:tab w:val="left" w:pos="24523"/>
        </w:tabs>
        <w:ind w:left="720" w:right="1084"/>
        <w:jc w:val="both"/>
        <w:rPr>
          <w:i/>
          <w:sz w:val="22"/>
          <w:szCs w:val="22"/>
        </w:rPr>
      </w:pPr>
      <w:r w:rsidRPr="00895FEB">
        <w:rPr>
          <w:b/>
          <w:i/>
          <w:sz w:val="22"/>
          <w:szCs w:val="22"/>
        </w:rPr>
        <w:t xml:space="preserve">Program </w:t>
      </w:r>
      <w:r w:rsidR="00895FEB">
        <w:rPr>
          <w:b/>
          <w:i/>
          <w:sz w:val="22"/>
          <w:szCs w:val="22"/>
        </w:rPr>
        <w:t xml:space="preserve">zhromaždenia </w:t>
      </w:r>
      <w:r w:rsidRPr="00895FEB">
        <w:rPr>
          <w:b/>
          <w:i/>
          <w:sz w:val="22"/>
          <w:szCs w:val="22"/>
        </w:rPr>
        <w:t xml:space="preserve">bol schválený jednomyseľne </w:t>
      </w:r>
      <w:r w:rsidRPr="00895FEB">
        <w:rPr>
          <w:i/>
          <w:sz w:val="22"/>
          <w:szCs w:val="22"/>
        </w:rPr>
        <w:t>( hlasovalo sa aklamačne)</w:t>
      </w:r>
      <w:r w:rsidR="0050784E" w:rsidRPr="00895FEB">
        <w:rPr>
          <w:i/>
          <w:sz w:val="22"/>
          <w:szCs w:val="22"/>
        </w:rPr>
        <w:t>.</w:t>
      </w:r>
    </w:p>
    <w:p w14:paraId="38A037A8" w14:textId="77777777" w:rsidR="0050784E" w:rsidRDefault="0050784E" w:rsidP="0001593E">
      <w:pPr>
        <w:tabs>
          <w:tab w:val="left" w:pos="24523"/>
        </w:tabs>
        <w:ind w:right="1084"/>
        <w:jc w:val="both"/>
        <w:rPr>
          <w:sz w:val="22"/>
          <w:szCs w:val="22"/>
        </w:rPr>
      </w:pPr>
    </w:p>
    <w:p w14:paraId="75840457" w14:textId="77777777" w:rsidR="00CE642E" w:rsidRDefault="002C5FE2" w:rsidP="0001593E">
      <w:pPr>
        <w:tabs>
          <w:tab w:val="left" w:pos="24523"/>
        </w:tabs>
        <w:ind w:right="1084"/>
        <w:jc w:val="both"/>
        <w:rPr>
          <w:sz w:val="22"/>
          <w:szCs w:val="22"/>
        </w:rPr>
      </w:pPr>
      <w:r w:rsidRPr="00554888">
        <w:rPr>
          <w:b/>
          <w:sz w:val="22"/>
          <w:szCs w:val="22"/>
        </w:rPr>
        <w:t>3</w:t>
      </w:r>
      <w:r w:rsidR="004053B0">
        <w:rPr>
          <w:sz w:val="22"/>
          <w:szCs w:val="22"/>
        </w:rPr>
        <w:t xml:space="preserve">) </w:t>
      </w:r>
      <w:r w:rsidR="00CE642E" w:rsidRPr="00ED5414">
        <w:rPr>
          <w:b/>
          <w:sz w:val="22"/>
          <w:szCs w:val="22"/>
        </w:rPr>
        <w:t>Voľb</w:t>
      </w:r>
      <w:r w:rsidR="004456AA">
        <w:rPr>
          <w:b/>
          <w:sz w:val="22"/>
          <w:szCs w:val="22"/>
        </w:rPr>
        <w:t>a</w:t>
      </w:r>
      <w:r w:rsidR="00CE642E" w:rsidRPr="00ED5414">
        <w:rPr>
          <w:b/>
          <w:sz w:val="22"/>
          <w:szCs w:val="22"/>
        </w:rPr>
        <w:t xml:space="preserve"> </w:t>
      </w:r>
      <w:r w:rsidR="00206A4F">
        <w:rPr>
          <w:b/>
          <w:sz w:val="22"/>
          <w:szCs w:val="22"/>
        </w:rPr>
        <w:t>mandátovej</w:t>
      </w:r>
      <w:r w:rsidR="00F54622">
        <w:rPr>
          <w:b/>
          <w:sz w:val="22"/>
          <w:szCs w:val="22"/>
        </w:rPr>
        <w:t xml:space="preserve"> </w:t>
      </w:r>
      <w:r w:rsidR="00B321C6">
        <w:rPr>
          <w:b/>
          <w:sz w:val="22"/>
          <w:szCs w:val="22"/>
        </w:rPr>
        <w:t>a</w:t>
      </w:r>
      <w:r w:rsidR="00F54622">
        <w:rPr>
          <w:b/>
          <w:sz w:val="22"/>
          <w:szCs w:val="22"/>
        </w:rPr>
        <w:t xml:space="preserve"> návrhovej</w:t>
      </w:r>
      <w:r w:rsidR="0001233D">
        <w:rPr>
          <w:b/>
          <w:sz w:val="22"/>
          <w:szCs w:val="22"/>
        </w:rPr>
        <w:t xml:space="preserve"> komi</w:t>
      </w:r>
      <w:r w:rsidR="008D6427" w:rsidRPr="004456AA">
        <w:rPr>
          <w:b/>
          <w:sz w:val="22"/>
          <w:szCs w:val="22"/>
        </w:rPr>
        <w:t>s</w:t>
      </w:r>
      <w:r w:rsidR="0001233D">
        <w:rPr>
          <w:b/>
          <w:sz w:val="22"/>
          <w:szCs w:val="22"/>
        </w:rPr>
        <w:t>ie</w:t>
      </w:r>
      <w:r w:rsidR="004456AA">
        <w:rPr>
          <w:b/>
          <w:sz w:val="22"/>
          <w:szCs w:val="22"/>
        </w:rPr>
        <w:t>,</w:t>
      </w:r>
      <w:r w:rsidR="00F54622">
        <w:rPr>
          <w:b/>
          <w:sz w:val="22"/>
          <w:szCs w:val="22"/>
        </w:rPr>
        <w:t xml:space="preserve"> </w:t>
      </w:r>
      <w:r w:rsidR="0001233D">
        <w:rPr>
          <w:b/>
          <w:sz w:val="22"/>
          <w:szCs w:val="22"/>
        </w:rPr>
        <w:t>zapisovateľa o</w:t>
      </w:r>
      <w:r w:rsidR="007222DD" w:rsidRPr="00ED5414">
        <w:rPr>
          <w:b/>
          <w:sz w:val="22"/>
          <w:szCs w:val="22"/>
        </w:rPr>
        <w:t>verovateľov zápisnice</w:t>
      </w:r>
    </w:p>
    <w:p w14:paraId="64A7756A" w14:textId="77777777" w:rsidR="00CE642E" w:rsidRDefault="00CE642E" w:rsidP="00575C4E">
      <w:pPr>
        <w:tabs>
          <w:tab w:val="left" w:pos="24523"/>
        </w:tabs>
        <w:ind w:left="720" w:right="1084"/>
        <w:jc w:val="both"/>
        <w:rPr>
          <w:sz w:val="22"/>
          <w:szCs w:val="22"/>
        </w:rPr>
      </w:pPr>
    </w:p>
    <w:p w14:paraId="50CF9B3E" w14:textId="1F131BA9" w:rsidR="00575C4E" w:rsidRPr="00895FEB" w:rsidRDefault="00D31006" w:rsidP="00575C4E">
      <w:pPr>
        <w:tabs>
          <w:tab w:val="left" w:pos="24523"/>
        </w:tabs>
        <w:ind w:right="1084"/>
      </w:pPr>
      <w:r w:rsidRPr="00895FEB">
        <w:rPr>
          <w:b/>
        </w:rPr>
        <w:t xml:space="preserve">            </w:t>
      </w:r>
      <w:r w:rsidR="007222DD" w:rsidRPr="00895FEB">
        <w:rPr>
          <w:b/>
        </w:rPr>
        <w:t xml:space="preserve">Za členov </w:t>
      </w:r>
      <w:r w:rsidR="00575C4E" w:rsidRPr="00895FEB">
        <w:rPr>
          <w:b/>
          <w:sz w:val="22"/>
          <w:szCs w:val="22"/>
        </w:rPr>
        <w:t>návrhovej</w:t>
      </w:r>
      <w:r w:rsidR="00575C4E" w:rsidRPr="00895FEB">
        <w:rPr>
          <w:b/>
        </w:rPr>
        <w:t xml:space="preserve"> </w:t>
      </w:r>
      <w:r w:rsidR="00B321C6" w:rsidRPr="00895FEB">
        <w:rPr>
          <w:b/>
        </w:rPr>
        <w:t xml:space="preserve"> </w:t>
      </w:r>
      <w:r w:rsidR="007222DD" w:rsidRPr="00895FEB">
        <w:rPr>
          <w:b/>
        </w:rPr>
        <w:t>komisie boli navr</w:t>
      </w:r>
      <w:r w:rsidR="006F4E17" w:rsidRPr="00895FEB">
        <w:rPr>
          <w:b/>
        </w:rPr>
        <w:t>h</w:t>
      </w:r>
      <w:r w:rsidR="007222DD" w:rsidRPr="00895FEB">
        <w:rPr>
          <w:b/>
        </w:rPr>
        <w:t>nutí</w:t>
      </w:r>
      <w:r w:rsidR="007222DD" w:rsidRPr="00895FEB">
        <w:t xml:space="preserve">: </w:t>
      </w:r>
      <w:r w:rsidR="000A246D" w:rsidRPr="00895FEB">
        <w:t xml:space="preserve"> </w:t>
      </w:r>
      <w:r w:rsidR="00575C4E" w:rsidRPr="00895FEB">
        <w:br/>
      </w:r>
    </w:p>
    <w:p w14:paraId="07504E6F" w14:textId="10B6FD44" w:rsidR="00B321C6" w:rsidRPr="00895FEB" w:rsidRDefault="005B4563" w:rsidP="005B4563">
      <w:pPr>
        <w:pStyle w:val="Odsekzoznamu"/>
        <w:numPr>
          <w:ilvl w:val="0"/>
          <w:numId w:val="40"/>
        </w:numPr>
        <w:tabs>
          <w:tab w:val="left" w:pos="24523"/>
        </w:tabs>
        <w:ind w:right="1084"/>
      </w:pPr>
      <w:r w:rsidRPr="00895FEB">
        <w:t>Andrea</w:t>
      </w:r>
      <w:r>
        <w:t xml:space="preserve"> </w:t>
      </w:r>
      <w:proofErr w:type="spellStart"/>
      <w:r w:rsidR="00575C4E" w:rsidRPr="00895FEB">
        <w:t>Jančárová</w:t>
      </w:r>
      <w:proofErr w:type="spellEnd"/>
      <w:r w:rsidR="00575C4E" w:rsidRPr="00895FEB">
        <w:t xml:space="preserve"> </w:t>
      </w:r>
    </w:p>
    <w:p w14:paraId="454D1704" w14:textId="373E3267" w:rsidR="00575C4E" w:rsidRPr="00895FEB" w:rsidRDefault="005B4563" w:rsidP="00575C4E">
      <w:pPr>
        <w:pStyle w:val="Odsekzoznamu"/>
        <w:numPr>
          <w:ilvl w:val="0"/>
          <w:numId w:val="40"/>
        </w:numPr>
        <w:tabs>
          <w:tab w:val="left" w:pos="24523"/>
        </w:tabs>
        <w:ind w:right="1084"/>
      </w:pPr>
      <w:r w:rsidRPr="00895FEB">
        <w:t xml:space="preserve">Štefan </w:t>
      </w:r>
      <w:r w:rsidR="00575C4E" w:rsidRPr="00895FEB">
        <w:t xml:space="preserve">Turanský </w:t>
      </w:r>
    </w:p>
    <w:p w14:paraId="534F4D3A" w14:textId="6E91FDB5" w:rsidR="00575C4E" w:rsidRPr="00895FEB" w:rsidRDefault="00575C4E" w:rsidP="00575C4E">
      <w:pPr>
        <w:pStyle w:val="Odsekzoznamu"/>
        <w:numPr>
          <w:ilvl w:val="0"/>
          <w:numId w:val="40"/>
        </w:numPr>
        <w:tabs>
          <w:tab w:val="left" w:pos="24523"/>
        </w:tabs>
        <w:ind w:right="1084"/>
      </w:pPr>
      <w:r w:rsidRPr="00895FEB">
        <w:t xml:space="preserve"> </w:t>
      </w:r>
      <w:r w:rsidR="005B4563" w:rsidRPr="00895FEB">
        <w:t xml:space="preserve">Ivona </w:t>
      </w:r>
      <w:r w:rsidRPr="00895FEB">
        <w:t xml:space="preserve">Maderová </w:t>
      </w:r>
    </w:p>
    <w:p w14:paraId="7B0B9FC1" w14:textId="77777777" w:rsidR="00D31006" w:rsidRPr="00895FEB" w:rsidRDefault="00D31006" w:rsidP="00D31006">
      <w:pPr>
        <w:ind w:left="720" w:right="1083"/>
        <w:rPr>
          <w:b/>
          <w:i/>
        </w:rPr>
      </w:pPr>
      <w:r w:rsidRPr="00895FEB">
        <w:rPr>
          <w:b/>
          <w:i/>
        </w:rPr>
        <w:t>Za :</w:t>
      </w:r>
      <w:r w:rsidRPr="00895FEB">
        <w:rPr>
          <w:b/>
          <w:i/>
        </w:rPr>
        <w:tab/>
        <w:t>100% hlasov</w:t>
      </w:r>
      <w:r w:rsidRPr="00895FEB">
        <w:rPr>
          <w:b/>
          <w:i/>
        </w:rPr>
        <w:tab/>
      </w:r>
      <w:r w:rsidRPr="00895FEB">
        <w:rPr>
          <w:b/>
          <w:i/>
        </w:rPr>
        <w:tab/>
        <w:t>Zdržal sa:</w:t>
      </w:r>
      <w:r w:rsidRPr="00895FEB">
        <w:rPr>
          <w:b/>
          <w:i/>
        </w:rPr>
        <w:tab/>
        <w:t>0% hlasov</w:t>
      </w:r>
      <w:r w:rsidRPr="00895FEB">
        <w:rPr>
          <w:b/>
          <w:i/>
        </w:rPr>
        <w:tab/>
      </w:r>
      <w:r w:rsidRPr="00895FEB">
        <w:rPr>
          <w:b/>
          <w:i/>
        </w:rPr>
        <w:tab/>
        <w:t>Proti:</w:t>
      </w:r>
      <w:r w:rsidRPr="00895FEB">
        <w:rPr>
          <w:b/>
          <w:i/>
        </w:rPr>
        <w:tab/>
        <w:t>% hlasov</w:t>
      </w:r>
    </w:p>
    <w:p w14:paraId="07FC9BD7" w14:textId="373F71AE" w:rsidR="00D31006" w:rsidRPr="00895FEB" w:rsidRDefault="00D31006" w:rsidP="00D31006">
      <w:pPr>
        <w:tabs>
          <w:tab w:val="left" w:pos="24523"/>
        </w:tabs>
        <w:ind w:left="720" w:right="1084"/>
        <w:jc w:val="both"/>
        <w:rPr>
          <w:i/>
        </w:rPr>
      </w:pPr>
      <w:r w:rsidRPr="00895FEB">
        <w:rPr>
          <w:b/>
          <w:i/>
        </w:rPr>
        <w:t>Členovia návrhovej komisie boli na základe hlasovania prítomných podielnikov</w:t>
      </w:r>
      <w:r w:rsidRPr="00895FEB">
        <w:rPr>
          <w:b/>
        </w:rPr>
        <w:t xml:space="preserve"> na</w:t>
      </w:r>
      <w:r w:rsidRPr="00895FEB">
        <w:rPr>
          <w:b/>
          <w:i/>
        </w:rPr>
        <w:t xml:space="preserve"> Riadnom zhromaždení schválení jednomyseľne </w:t>
      </w:r>
      <w:r w:rsidRPr="00895FEB">
        <w:rPr>
          <w:b/>
        </w:rPr>
        <w:t xml:space="preserve">( </w:t>
      </w:r>
      <w:r w:rsidRPr="00895FEB">
        <w:rPr>
          <w:i/>
        </w:rPr>
        <w:t>hlasovalo sa aklamačne).</w:t>
      </w:r>
    </w:p>
    <w:p w14:paraId="5E9F9F31" w14:textId="77777777" w:rsidR="00575C4E" w:rsidRPr="00895FEB" w:rsidRDefault="00575C4E" w:rsidP="00575C4E">
      <w:pPr>
        <w:tabs>
          <w:tab w:val="left" w:pos="24523"/>
        </w:tabs>
        <w:ind w:left="720" w:right="1084"/>
        <w:jc w:val="both"/>
        <w:rPr>
          <w:sz w:val="22"/>
          <w:szCs w:val="22"/>
        </w:rPr>
      </w:pPr>
    </w:p>
    <w:p w14:paraId="2CAB1682" w14:textId="67B7FBD8" w:rsidR="00575C4E" w:rsidRPr="00895FEB" w:rsidRDefault="00D31006" w:rsidP="00D31006">
      <w:pPr>
        <w:tabs>
          <w:tab w:val="left" w:pos="24523"/>
        </w:tabs>
        <w:ind w:right="1084"/>
        <w:jc w:val="both"/>
        <w:rPr>
          <w:sz w:val="22"/>
          <w:szCs w:val="22"/>
        </w:rPr>
      </w:pPr>
      <w:r w:rsidRPr="00895FEB">
        <w:rPr>
          <w:b/>
          <w:sz w:val="22"/>
          <w:szCs w:val="22"/>
        </w:rPr>
        <w:t xml:space="preserve">            </w:t>
      </w:r>
      <w:r w:rsidR="006A796F" w:rsidRPr="00895FEB">
        <w:rPr>
          <w:b/>
          <w:sz w:val="22"/>
          <w:szCs w:val="22"/>
        </w:rPr>
        <w:t xml:space="preserve">Za členov </w:t>
      </w:r>
      <w:r w:rsidRPr="00895FEB">
        <w:rPr>
          <w:b/>
          <w:sz w:val="22"/>
          <w:szCs w:val="22"/>
        </w:rPr>
        <w:t xml:space="preserve">volebnej </w:t>
      </w:r>
      <w:r w:rsidR="006A796F" w:rsidRPr="00895FEB">
        <w:rPr>
          <w:b/>
          <w:sz w:val="22"/>
          <w:szCs w:val="22"/>
        </w:rPr>
        <w:t>komisie boli navrhnutí</w:t>
      </w:r>
      <w:r w:rsidR="006A796F" w:rsidRPr="00895FEB">
        <w:rPr>
          <w:sz w:val="22"/>
          <w:szCs w:val="22"/>
        </w:rPr>
        <w:t xml:space="preserve">: </w:t>
      </w:r>
    </w:p>
    <w:p w14:paraId="0D5AAC39" w14:textId="77777777" w:rsidR="00575C4E" w:rsidRPr="00895FEB" w:rsidRDefault="00575C4E" w:rsidP="00575C4E">
      <w:pPr>
        <w:tabs>
          <w:tab w:val="left" w:pos="24523"/>
        </w:tabs>
        <w:ind w:left="720" w:right="1084"/>
        <w:jc w:val="both"/>
        <w:rPr>
          <w:sz w:val="22"/>
          <w:szCs w:val="22"/>
        </w:rPr>
      </w:pPr>
    </w:p>
    <w:p w14:paraId="5305D4F2" w14:textId="3A183037" w:rsidR="00D31006" w:rsidRPr="00895FEB" w:rsidRDefault="005B4563" w:rsidP="00D31006">
      <w:pPr>
        <w:pStyle w:val="Odsekzoznamu"/>
        <w:numPr>
          <w:ilvl w:val="0"/>
          <w:numId w:val="40"/>
        </w:numPr>
        <w:tabs>
          <w:tab w:val="left" w:pos="24523"/>
        </w:tabs>
        <w:ind w:right="1084"/>
      </w:pPr>
      <w:r w:rsidRPr="00895FEB">
        <w:t xml:space="preserve">Mária </w:t>
      </w:r>
      <w:proofErr w:type="spellStart"/>
      <w:r w:rsidR="00D31006" w:rsidRPr="00895FEB">
        <w:t>Seppová</w:t>
      </w:r>
      <w:proofErr w:type="spellEnd"/>
      <w:r w:rsidR="00D31006" w:rsidRPr="00895FEB">
        <w:t xml:space="preserve"> </w:t>
      </w:r>
    </w:p>
    <w:p w14:paraId="337A49EB" w14:textId="3B57578B" w:rsidR="00D31006" w:rsidRPr="00895FEB" w:rsidRDefault="00FA21F5" w:rsidP="00D31006">
      <w:pPr>
        <w:pStyle w:val="Odsekzoznamu"/>
        <w:numPr>
          <w:ilvl w:val="0"/>
          <w:numId w:val="40"/>
        </w:numPr>
        <w:tabs>
          <w:tab w:val="left" w:pos="24523"/>
        </w:tabs>
        <w:ind w:right="1084"/>
      </w:pPr>
      <w:r>
        <w:t xml:space="preserve">Ing. </w:t>
      </w:r>
      <w:r w:rsidR="005B4563" w:rsidRPr="00895FEB">
        <w:t xml:space="preserve">Andrej </w:t>
      </w:r>
      <w:r w:rsidR="00D31006" w:rsidRPr="00895FEB">
        <w:t xml:space="preserve">Kováč </w:t>
      </w:r>
    </w:p>
    <w:p w14:paraId="186429B7" w14:textId="15FDFD1D" w:rsidR="00D31006" w:rsidRPr="00895FEB" w:rsidRDefault="005B4563" w:rsidP="00D31006">
      <w:pPr>
        <w:pStyle w:val="Odsekzoznamu"/>
        <w:numPr>
          <w:ilvl w:val="0"/>
          <w:numId w:val="40"/>
        </w:numPr>
        <w:tabs>
          <w:tab w:val="left" w:pos="24523"/>
        </w:tabs>
        <w:ind w:right="1084"/>
      </w:pPr>
      <w:r w:rsidRPr="00895FEB">
        <w:t xml:space="preserve">Danka </w:t>
      </w:r>
      <w:proofErr w:type="spellStart"/>
      <w:r w:rsidR="00D31006" w:rsidRPr="00895FEB">
        <w:t>Rezeková</w:t>
      </w:r>
      <w:proofErr w:type="spellEnd"/>
      <w:r w:rsidR="00D31006" w:rsidRPr="00895FEB">
        <w:t xml:space="preserve"> </w:t>
      </w:r>
    </w:p>
    <w:p w14:paraId="56FE6491" w14:textId="4F78023B" w:rsidR="00DF56C7" w:rsidRPr="00895FEB" w:rsidRDefault="00D31006" w:rsidP="00D31006">
      <w:pPr>
        <w:ind w:right="1083"/>
        <w:rPr>
          <w:b/>
          <w:i/>
          <w:sz w:val="22"/>
          <w:szCs w:val="22"/>
        </w:rPr>
      </w:pPr>
      <w:bookmarkStart w:id="3" w:name="_Hlk10050166"/>
      <w:r w:rsidRPr="00895FEB">
        <w:rPr>
          <w:b/>
          <w:i/>
          <w:sz w:val="22"/>
          <w:szCs w:val="22"/>
        </w:rPr>
        <w:t xml:space="preserve">              </w:t>
      </w:r>
      <w:r w:rsidR="00DF56C7" w:rsidRPr="00895FEB">
        <w:rPr>
          <w:b/>
          <w:i/>
          <w:sz w:val="22"/>
          <w:szCs w:val="22"/>
        </w:rPr>
        <w:t>Za :</w:t>
      </w:r>
      <w:r w:rsidR="00DF56C7" w:rsidRPr="00895FEB">
        <w:rPr>
          <w:b/>
          <w:i/>
          <w:sz w:val="22"/>
          <w:szCs w:val="22"/>
        </w:rPr>
        <w:tab/>
      </w:r>
      <w:r w:rsidRPr="00895FEB">
        <w:rPr>
          <w:b/>
          <w:i/>
          <w:sz w:val="22"/>
          <w:szCs w:val="22"/>
        </w:rPr>
        <w:t xml:space="preserve">100 </w:t>
      </w:r>
      <w:r w:rsidR="00DF56C7" w:rsidRPr="00895FEB">
        <w:rPr>
          <w:b/>
          <w:i/>
          <w:sz w:val="22"/>
          <w:szCs w:val="22"/>
        </w:rPr>
        <w:t>% hlasov</w:t>
      </w:r>
      <w:r w:rsidR="00DF56C7" w:rsidRPr="00895FEB">
        <w:rPr>
          <w:b/>
          <w:i/>
          <w:sz w:val="22"/>
          <w:szCs w:val="22"/>
        </w:rPr>
        <w:tab/>
      </w:r>
      <w:r w:rsidR="00DF56C7" w:rsidRPr="00895FEB">
        <w:rPr>
          <w:b/>
          <w:i/>
          <w:sz w:val="22"/>
          <w:szCs w:val="22"/>
        </w:rPr>
        <w:tab/>
        <w:t>Zdržal sa:</w:t>
      </w:r>
      <w:r w:rsidR="00DF56C7" w:rsidRPr="00895FEB">
        <w:rPr>
          <w:b/>
          <w:i/>
          <w:sz w:val="22"/>
          <w:szCs w:val="22"/>
        </w:rPr>
        <w:tab/>
        <w:t>0% hlasov</w:t>
      </w:r>
      <w:r w:rsidR="00DF56C7" w:rsidRPr="00895FEB">
        <w:rPr>
          <w:b/>
          <w:i/>
          <w:sz w:val="22"/>
          <w:szCs w:val="22"/>
        </w:rPr>
        <w:tab/>
      </w:r>
      <w:r w:rsidR="00DF56C7" w:rsidRPr="00895FEB">
        <w:rPr>
          <w:b/>
          <w:i/>
          <w:sz w:val="22"/>
          <w:szCs w:val="22"/>
        </w:rPr>
        <w:tab/>
        <w:t>Proti:</w:t>
      </w:r>
      <w:r w:rsidR="00DF56C7" w:rsidRPr="00895FEB">
        <w:rPr>
          <w:b/>
          <w:i/>
          <w:sz w:val="22"/>
          <w:szCs w:val="22"/>
        </w:rPr>
        <w:tab/>
        <w:t>% hlasov</w:t>
      </w:r>
    </w:p>
    <w:p w14:paraId="715B8BBE" w14:textId="3D38631F" w:rsidR="00D31006" w:rsidRPr="00895FEB" w:rsidRDefault="00D31006" w:rsidP="00D31006">
      <w:pPr>
        <w:tabs>
          <w:tab w:val="left" w:pos="24523"/>
        </w:tabs>
        <w:ind w:left="720" w:right="1084"/>
        <w:jc w:val="both"/>
        <w:rPr>
          <w:i/>
        </w:rPr>
      </w:pPr>
      <w:r w:rsidRPr="00895FEB">
        <w:rPr>
          <w:b/>
          <w:i/>
        </w:rPr>
        <w:t>Členovia volebnej  komisie boli na základe hlasovania prítomných podielnikov</w:t>
      </w:r>
      <w:r w:rsidRPr="00895FEB">
        <w:rPr>
          <w:b/>
        </w:rPr>
        <w:t xml:space="preserve"> na</w:t>
      </w:r>
      <w:r w:rsidRPr="00895FEB">
        <w:rPr>
          <w:b/>
          <w:i/>
        </w:rPr>
        <w:t xml:space="preserve"> Riadnom zhromaždení schválení jednomyseľne </w:t>
      </w:r>
      <w:r w:rsidRPr="00895FEB">
        <w:rPr>
          <w:b/>
        </w:rPr>
        <w:t xml:space="preserve">( </w:t>
      </w:r>
      <w:r w:rsidRPr="00895FEB">
        <w:rPr>
          <w:i/>
        </w:rPr>
        <w:t>hlasovalo sa aklamačne).</w:t>
      </w:r>
    </w:p>
    <w:p w14:paraId="7865037C" w14:textId="364E0D33" w:rsidR="00F54622" w:rsidRPr="00895FEB" w:rsidRDefault="00F54622" w:rsidP="0001593E">
      <w:pPr>
        <w:tabs>
          <w:tab w:val="left" w:pos="24523"/>
        </w:tabs>
        <w:ind w:right="1084" w:firstLine="720"/>
        <w:jc w:val="both"/>
        <w:rPr>
          <w:i/>
          <w:sz w:val="22"/>
          <w:szCs w:val="22"/>
        </w:rPr>
      </w:pPr>
    </w:p>
    <w:bookmarkEnd w:id="3"/>
    <w:p w14:paraId="1DD21303" w14:textId="0A5E234C" w:rsidR="00D31006" w:rsidRPr="00895FEB" w:rsidRDefault="00D31006" w:rsidP="00D31006">
      <w:pPr>
        <w:tabs>
          <w:tab w:val="left" w:pos="24523"/>
        </w:tabs>
        <w:ind w:right="1084"/>
        <w:jc w:val="both"/>
        <w:rPr>
          <w:sz w:val="22"/>
          <w:szCs w:val="22"/>
        </w:rPr>
      </w:pPr>
      <w:r w:rsidRPr="00895FEB">
        <w:rPr>
          <w:b/>
          <w:sz w:val="22"/>
          <w:szCs w:val="22"/>
        </w:rPr>
        <w:t xml:space="preserve">              Za členov mandátovej  komisie boli navrhnutí</w:t>
      </w:r>
      <w:r w:rsidRPr="00895FEB">
        <w:rPr>
          <w:sz w:val="22"/>
          <w:szCs w:val="22"/>
        </w:rPr>
        <w:t xml:space="preserve">: </w:t>
      </w:r>
    </w:p>
    <w:p w14:paraId="1F302937" w14:textId="77777777" w:rsidR="00D31006" w:rsidRPr="00895FEB" w:rsidRDefault="00D31006" w:rsidP="00D31006">
      <w:pPr>
        <w:tabs>
          <w:tab w:val="left" w:pos="24523"/>
        </w:tabs>
        <w:ind w:left="720" w:right="1084"/>
        <w:jc w:val="both"/>
        <w:rPr>
          <w:sz w:val="22"/>
          <w:szCs w:val="22"/>
        </w:rPr>
      </w:pPr>
    </w:p>
    <w:p w14:paraId="15A9F5A1" w14:textId="5871C5AB" w:rsidR="00D31006" w:rsidRPr="00895FEB" w:rsidRDefault="005B4563" w:rsidP="00D31006">
      <w:pPr>
        <w:pStyle w:val="Odsekzoznamu"/>
        <w:numPr>
          <w:ilvl w:val="0"/>
          <w:numId w:val="40"/>
        </w:numPr>
        <w:tabs>
          <w:tab w:val="left" w:pos="24523"/>
        </w:tabs>
        <w:ind w:right="1084"/>
      </w:pPr>
      <w:r w:rsidRPr="00895FEB">
        <w:t xml:space="preserve">Božena </w:t>
      </w:r>
      <w:r w:rsidR="00D31006" w:rsidRPr="00895FEB">
        <w:t xml:space="preserve">Lachkovičová </w:t>
      </w:r>
    </w:p>
    <w:p w14:paraId="49033C41" w14:textId="1079DB8D" w:rsidR="00D31006" w:rsidRPr="00895FEB" w:rsidRDefault="005B4563" w:rsidP="00D31006">
      <w:pPr>
        <w:pStyle w:val="Odsekzoznamu"/>
        <w:numPr>
          <w:ilvl w:val="0"/>
          <w:numId w:val="40"/>
        </w:numPr>
        <w:tabs>
          <w:tab w:val="left" w:pos="24523"/>
        </w:tabs>
        <w:ind w:right="1084"/>
      </w:pPr>
      <w:r w:rsidRPr="00895FEB">
        <w:t xml:space="preserve">Anton </w:t>
      </w:r>
      <w:r w:rsidR="00D31006" w:rsidRPr="00895FEB">
        <w:t xml:space="preserve">Hrica </w:t>
      </w:r>
    </w:p>
    <w:p w14:paraId="3440E261" w14:textId="0D79A5A2" w:rsidR="00D31006" w:rsidRPr="00895FEB" w:rsidRDefault="005B4563" w:rsidP="00D31006">
      <w:pPr>
        <w:pStyle w:val="Odsekzoznamu"/>
        <w:numPr>
          <w:ilvl w:val="0"/>
          <w:numId w:val="40"/>
        </w:numPr>
        <w:tabs>
          <w:tab w:val="left" w:pos="24523"/>
        </w:tabs>
        <w:ind w:right="1084"/>
      </w:pPr>
      <w:r w:rsidRPr="00895FEB">
        <w:t xml:space="preserve">Dušan </w:t>
      </w:r>
      <w:proofErr w:type="spellStart"/>
      <w:r w:rsidR="00D31006" w:rsidRPr="00895FEB">
        <w:t>Kraxner</w:t>
      </w:r>
      <w:proofErr w:type="spellEnd"/>
      <w:r w:rsidR="00D31006" w:rsidRPr="00895FEB">
        <w:t xml:space="preserve"> </w:t>
      </w:r>
    </w:p>
    <w:p w14:paraId="7FA37EA4" w14:textId="2021F59D" w:rsidR="00D31006" w:rsidRPr="00895FEB" w:rsidRDefault="00D31006" w:rsidP="00D31006">
      <w:pPr>
        <w:ind w:left="720" w:right="1083"/>
        <w:rPr>
          <w:b/>
          <w:i/>
        </w:rPr>
      </w:pPr>
      <w:r w:rsidRPr="00895FEB">
        <w:rPr>
          <w:b/>
          <w:i/>
        </w:rPr>
        <w:t xml:space="preserve"> Za :</w:t>
      </w:r>
      <w:r w:rsidRPr="00895FEB">
        <w:rPr>
          <w:b/>
          <w:i/>
        </w:rPr>
        <w:tab/>
        <w:t>100 % hlasov</w:t>
      </w:r>
      <w:r w:rsidRPr="00895FEB">
        <w:rPr>
          <w:b/>
          <w:i/>
        </w:rPr>
        <w:tab/>
      </w:r>
      <w:r w:rsidRPr="00895FEB">
        <w:rPr>
          <w:b/>
          <w:i/>
        </w:rPr>
        <w:tab/>
        <w:t>Zdržal sa:</w:t>
      </w:r>
      <w:r w:rsidRPr="00895FEB">
        <w:rPr>
          <w:b/>
          <w:i/>
        </w:rPr>
        <w:tab/>
        <w:t>0% hlasov</w:t>
      </w:r>
      <w:r w:rsidRPr="00895FEB">
        <w:rPr>
          <w:b/>
          <w:i/>
        </w:rPr>
        <w:tab/>
      </w:r>
      <w:r w:rsidRPr="00895FEB">
        <w:rPr>
          <w:b/>
          <w:i/>
        </w:rPr>
        <w:tab/>
        <w:t>Proti:</w:t>
      </w:r>
      <w:r w:rsidRPr="00895FEB">
        <w:rPr>
          <w:b/>
          <w:i/>
        </w:rPr>
        <w:tab/>
        <w:t>% hlasov</w:t>
      </w:r>
    </w:p>
    <w:p w14:paraId="4DF1F798" w14:textId="4F000977" w:rsidR="00D31006" w:rsidRPr="00895FEB" w:rsidRDefault="00D31006" w:rsidP="00D31006">
      <w:pPr>
        <w:tabs>
          <w:tab w:val="left" w:pos="24523"/>
        </w:tabs>
        <w:ind w:left="720" w:right="1084"/>
        <w:jc w:val="both"/>
        <w:rPr>
          <w:i/>
        </w:rPr>
      </w:pPr>
      <w:r w:rsidRPr="00895FEB">
        <w:rPr>
          <w:b/>
          <w:i/>
        </w:rPr>
        <w:t>Členovia mandátovej  komisie boli na základe hlasovania prítomných podielnikov</w:t>
      </w:r>
      <w:r w:rsidRPr="00895FEB">
        <w:rPr>
          <w:b/>
        </w:rPr>
        <w:t xml:space="preserve"> na</w:t>
      </w:r>
      <w:r w:rsidRPr="00895FEB">
        <w:rPr>
          <w:b/>
          <w:i/>
        </w:rPr>
        <w:t xml:space="preserve"> Riadnom zhromaždení schválení jednomyseľne </w:t>
      </w:r>
      <w:r w:rsidRPr="00895FEB">
        <w:rPr>
          <w:b/>
        </w:rPr>
        <w:t xml:space="preserve">( </w:t>
      </w:r>
      <w:r w:rsidRPr="00895FEB">
        <w:rPr>
          <w:i/>
        </w:rPr>
        <w:t>hlasovalo sa aklamačne).</w:t>
      </w:r>
    </w:p>
    <w:p w14:paraId="34BE7E01" w14:textId="77777777" w:rsidR="00895FEB" w:rsidRDefault="00895FEB" w:rsidP="00D31006">
      <w:pPr>
        <w:tabs>
          <w:tab w:val="left" w:pos="24523"/>
        </w:tabs>
        <w:ind w:left="720" w:right="1084"/>
        <w:rPr>
          <w:b/>
          <w:sz w:val="22"/>
          <w:szCs w:val="22"/>
        </w:rPr>
      </w:pPr>
    </w:p>
    <w:p w14:paraId="274A95B1" w14:textId="456637C1" w:rsidR="00D31006" w:rsidRDefault="007222DD" w:rsidP="00D31006">
      <w:pPr>
        <w:tabs>
          <w:tab w:val="left" w:pos="24523"/>
        </w:tabs>
        <w:ind w:left="720" w:right="1084"/>
        <w:rPr>
          <w:b/>
          <w:sz w:val="22"/>
          <w:szCs w:val="22"/>
        </w:rPr>
      </w:pPr>
      <w:r w:rsidRPr="00895FEB">
        <w:rPr>
          <w:b/>
          <w:sz w:val="22"/>
          <w:szCs w:val="22"/>
        </w:rPr>
        <w:t>Za</w:t>
      </w:r>
      <w:r w:rsidR="00575C4E" w:rsidRPr="00895FEB">
        <w:rPr>
          <w:b/>
          <w:sz w:val="22"/>
          <w:szCs w:val="22"/>
        </w:rPr>
        <w:t xml:space="preserve"> </w:t>
      </w:r>
      <w:r w:rsidRPr="00895FEB">
        <w:rPr>
          <w:b/>
          <w:sz w:val="22"/>
          <w:szCs w:val="22"/>
        </w:rPr>
        <w:t>zapisovateľ</w:t>
      </w:r>
      <w:r w:rsidR="005B4563">
        <w:rPr>
          <w:b/>
          <w:sz w:val="22"/>
          <w:szCs w:val="22"/>
        </w:rPr>
        <w:t>ku</w:t>
      </w:r>
      <w:r w:rsidRPr="00895FEB">
        <w:rPr>
          <w:b/>
          <w:sz w:val="22"/>
          <w:szCs w:val="22"/>
        </w:rPr>
        <w:t xml:space="preserve"> bol</w:t>
      </w:r>
      <w:r w:rsidR="00575C4E" w:rsidRPr="00895FEB">
        <w:rPr>
          <w:b/>
          <w:sz w:val="22"/>
          <w:szCs w:val="22"/>
        </w:rPr>
        <w:t>a</w:t>
      </w:r>
      <w:r w:rsidRPr="00895FEB">
        <w:rPr>
          <w:b/>
          <w:sz w:val="22"/>
          <w:szCs w:val="22"/>
        </w:rPr>
        <w:t xml:space="preserve"> navrhnut</w:t>
      </w:r>
      <w:r w:rsidR="00575C4E" w:rsidRPr="00895FEB">
        <w:rPr>
          <w:b/>
          <w:sz w:val="22"/>
          <w:szCs w:val="22"/>
        </w:rPr>
        <w:t>á:</w:t>
      </w:r>
      <w:r w:rsidRPr="00895FEB">
        <w:rPr>
          <w:b/>
          <w:sz w:val="22"/>
          <w:szCs w:val="22"/>
        </w:rPr>
        <w:t xml:space="preserve"> </w:t>
      </w:r>
    </w:p>
    <w:p w14:paraId="0AF4CCA6" w14:textId="77777777" w:rsidR="00895FEB" w:rsidRPr="00895FEB" w:rsidRDefault="00895FEB" w:rsidP="00D31006">
      <w:pPr>
        <w:tabs>
          <w:tab w:val="left" w:pos="24523"/>
        </w:tabs>
        <w:ind w:left="720" w:right="1084"/>
        <w:rPr>
          <w:b/>
          <w:sz w:val="22"/>
          <w:szCs w:val="22"/>
        </w:rPr>
      </w:pPr>
    </w:p>
    <w:p w14:paraId="7DEF6EE9" w14:textId="3E7576B2" w:rsidR="00CE642E" w:rsidRPr="00895FEB" w:rsidRDefault="00FA21F5" w:rsidP="00D31006">
      <w:pPr>
        <w:pStyle w:val="Odsekzoznamu"/>
        <w:numPr>
          <w:ilvl w:val="0"/>
          <w:numId w:val="41"/>
        </w:numPr>
        <w:tabs>
          <w:tab w:val="left" w:pos="24523"/>
        </w:tabs>
        <w:ind w:right="1084"/>
        <w:rPr>
          <w:b/>
        </w:rPr>
      </w:pPr>
      <w:r>
        <w:t xml:space="preserve">Ing. </w:t>
      </w:r>
      <w:r w:rsidR="00D31006" w:rsidRPr="00895FEB">
        <w:t xml:space="preserve">Slezáková Ľubica </w:t>
      </w:r>
    </w:p>
    <w:p w14:paraId="49FA6FC5" w14:textId="0B3C75F8" w:rsidR="00D31006" w:rsidRDefault="00D31006" w:rsidP="00D31006">
      <w:pPr>
        <w:tabs>
          <w:tab w:val="left" w:pos="24523"/>
        </w:tabs>
        <w:ind w:right="1084"/>
        <w:rPr>
          <w:b/>
          <w:sz w:val="22"/>
          <w:szCs w:val="22"/>
        </w:rPr>
      </w:pPr>
      <w:r w:rsidRPr="00895FEB">
        <w:rPr>
          <w:sz w:val="22"/>
          <w:szCs w:val="22"/>
        </w:rPr>
        <w:t xml:space="preserve">            </w:t>
      </w:r>
      <w:r w:rsidRPr="00895FEB">
        <w:rPr>
          <w:b/>
          <w:sz w:val="22"/>
          <w:szCs w:val="22"/>
        </w:rPr>
        <w:t>Za overovateľov zápisnice boli navrhnutí:</w:t>
      </w:r>
    </w:p>
    <w:p w14:paraId="09C5E1E1" w14:textId="23F2DADE" w:rsidR="00D31006" w:rsidRPr="00895FEB" w:rsidRDefault="00D31006" w:rsidP="00D31006">
      <w:pPr>
        <w:pStyle w:val="Odsekzoznamu"/>
        <w:numPr>
          <w:ilvl w:val="0"/>
          <w:numId w:val="40"/>
        </w:numPr>
        <w:tabs>
          <w:tab w:val="left" w:pos="24523"/>
        </w:tabs>
        <w:ind w:right="1084"/>
      </w:pPr>
      <w:r w:rsidRPr="00895FEB">
        <w:t xml:space="preserve">Ondriáš Miroslav </w:t>
      </w:r>
    </w:p>
    <w:p w14:paraId="07773063" w14:textId="0168F386" w:rsidR="00D31006" w:rsidRPr="00895FEB" w:rsidRDefault="00D31006" w:rsidP="00D31006">
      <w:pPr>
        <w:pStyle w:val="Odsekzoznamu"/>
        <w:numPr>
          <w:ilvl w:val="0"/>
          <w:numId w:val="40"/>
        </w:numPr>
        <w:tabs>
          <w:tab w:val="left" w:pos="24523"/>
        </w:tabs>
        <w:ind w:right="1084"/>
      </w:pPr>
      <w:proofErr w:type="spellStart"/>
      <w:r w:rsidRPr="00895FEB">
        <w:t>Draškovičová</w:t>
      </w:r>
      <w:proofErr w:type="spellEnd"/>
      <w:r w:rsidRPr="00895FEB">
        <w:t xml:space="preserve"> Jana  </w:t>
      </w:r>
    </w:p>
    <w:p w14:paraId="657EEF3B" w14:textId="572FFF04" w:rsidR="00DF56C7" w:rsidRPr="00895FEB" w:rsidRDefault="00DF56C7" w:rsidP="00AD56E5">
      <w:pPr>
        <w:ind w:left="720" w:right="1083"/>
        <w:rPr>
          <w:b/>
          <w:i/>
          <w:sz w:val="22"/>
          <w:szCs w:val="22"/>
        </w:rPr>
      </w:pPr>
      <w:bookmarkStart w:id="4" w:name="_Hlk515206704"/>
      <w:r w:rsidRPr="00895FEB">
        <w:rPr>
          <w:b/>
          <w:i/>
          <w:sz w:val="22"/>
          <w:szCs w:val="22"/>
        </w:rPr>
        <w:lastRenderedPageBreak/>
        <w:t>Za :</w:t>
      </w:r>
      <w:r w:rsidRPr="00895FEB">
        <w:rPr>
          <w:b/>
          <w:i/>
          <w:sz w:val="22"/>
          <w:szCs w:val="22"/>
        </w:rPr>
        <w:tab/>
      </w:r>
      <w:r w:rsidR="00D31006" w:rsidRPr="00895FEB">
        <w:rPr>
          <w:b/>
          <w:i/>
          <w:sz w:val="22"/>
          <w:szCs w:val="22"/>
        </w:rPr>
        <w:t>100</w:t>
      </w:r>
      <w:r w:rsidRPr="00895FEB">
        <w:rPr>
          <w:b/>
          <w:i/>
          <w:sz w:val="22"/>
          <w:szCs w:val="22"/>
        </w:rPr>
        <w:t>% hlasov</w:t>
      </w:r>
      <w:r w:rsidRPr="00895FEB">
        <w:rPr>
          <w:b/>
          <w:i/>
          <w:sz w:val="22"/>
          <w:szCs w:val="22"/>
        </w:rPr>
        <w:tab/>
      </w:r>
      <w:r w:rsidRPr="00895FEB">
        <w:rPr>
          <w:b/>
          <w:i/>
          <w:sz w:val="22"/>
          <w:szCs w:val="22"/>
        </w:rPr>
        <w:tab/>
        <w:t>Zdržal sa:</w:t>
      </w:r>
      <w:r w:rsidRPr="00895FEB">
        <w:rPr>
          <w:b/>
          <w:i/>
          <w:sz w:val="22"/>
          <w:szCs w:val="22"/>
        </w:rPr>
        <w:tab/>
        <w:t>0% hlasov</w:t>
      </w:r>
      <w:r w:rsidRPr="00895FEB">
        <w:rPr>
          <w:b/>
          <w:i/>
          <w:sz w:val="22"/>
          <w:szCs w:val="22"/>
        </w:rPr>
        <w:tab/>
      </w:r>
      <w:r w:rsidRPr="00895FEB">
        <w:rPr>
          <w:b/>
          <w:i/>
          <w:sz w:val="22"/>
          <w:szCs w:val="22"/>
        </w:rPr>
        <w:tab/>
        <w:t>Proti:</w:t>
      </w:r>
      <w:r w:rsidRPr="00895FEB">
        <w:rPr>
          <w:b/>
          <w:i/>
          <w:sz w:val="22"/>
          <w:szCs w:val="22"/>
        </w:rPr>
        <w:tab/>
      </w:r>
      <w:r w:rsidR="00A64F53">
        <w:rPr>
          <w:b/>
          <w:i/>
          <w:sz w:val="22"/>
          <w:szCs w:val="22"/>
        </w:rPr>
        <w:t>0</w:t>
      </w:r>
      <w:r w:rsidRPr="00895FEB">
        <w:rPr>
          <w:b/>
          <w:i/>
          <w:sz w:val="22"/>
          <w:szCs w:val="22"/>
        </w:rPr>
        <w:t>% hlasov</w:t>
      </w:r>
    </w:p>
    <w:bookmarkEnd w:id="4"/>
    <w:p w14:paraId="51AC9DBF" w14:textId="16D146E8" w:rsidR="0020339F" w:rsidRPr="00B321C6" w:rsidRDefault="007222DD" w:rsidP="00D31006">
      <w:pPr>
        <w:tabs>
          <w:tab w:val="left" w:pos="24523"/>
        </w:tabs>
        <w:ind w:left="720" w:right="1084"/>
        <w:jc w:val="both"/>
        <w:rPr>
          <w:i/>
          <w:sz w:val="22"/>
          <w:szCs w:val="22"/>
        </w:rPr>
      </w:pPr>
      <w:r w:rsidRPr="00895FEB">
        <w:rPr>
          <w:b/>
          <w:i/>
          <w:sz w:val="22"/>
          <w:szCs w:val="22"/>
        </w:rPr>
        <w:t xml:space="preserve">Zapisovateľ a overovatelia zápisnice </w:t>
      </w:r>
      <w:r w:rsidR="0020339F" w:rsidRPr="00895FEB">
        <w:rPr>
          <w:b/>
          <w:i/>
          <w:sz w:val="22"/>
          <w:szCs w:val="22"/>
        </w:rPr>
        <w:t>na základe hlasovania prítomných podielnikov</w:t>
      </w:r>
      <w:r w:rsidR="0020339F" w:rsidRPr="00895FEB">
        <w:rPr>
          <w:b/>
          <w:sz w:val="22"/>
          <w:szCs w:val="22"/>
        </w:rPr>
        <w:t xml:space="preserve"> na</w:t>
      </w:r>
      <w:r w:rsidR="0020339F" w:rsidRPr="00895FEB">
        <w:rPr>
          <w:b/>
          <w:i/>
          <w:sz w:val="22"/>
          <w:szCs w:val="22"/>
        </w:rPr>
        <w:t xml:space="preserve"> </w:t>
      </w:r>
      <w:r w:rsidR="00610C3C" w:rsidRPr="00895FEB">
        <w:rPr>
          <w:b/>
          <w:i/>
          <w:sz w:val="22"/>
          <w:szCs w:val="22"/>
        </w:rPr>
        <w:t>Riadnom</w:t>
      </w:r>
      <w:r w:rsidR="0020339F" w:rsidRPr="00895FEB">
        <w:rPr>
          <w:b/>
          <w:i/>
          <w:sz w:val="22"/>
          <w:szCs w:val="22"/>
        </w:rPr>
        <w:t xml:space="preserve"> zhromaždení boli schválení </w:t>
      </w:r>
      <w:r w:rsidR="00F046CC" w:rsidRPr="00895FEB">
        <w:rPr>
          <w:b/>
          <w:i/>
          <w:sz w:val="22"/>
          <w:szCs w:val="22"/>
        </w:rPr>
        <w:t>jednomyseľ</w:t>
      </w:r>
      <w:r w:rsidR="008D6427" w:rsidRPr="00895FEB">
        <w:rPr>
          <w:b/>
          <w:i/>
          <w:sz w:val="22"/>
          <w:szCs w:val="22"/>
        </w:rPr>
        <w:t>ne</w:t>
      </w:r>
      <w:r w:rsidR="00895FEB" w:rsidRPr="00895FEB">
        <w:rPr>
          <w:b/>
          <w:i/>
          <w:sz w:val="22"/>
          <w:szCs w:val="22"/>
        </w:rPr>
        <w:t xml:space="preserve"> </w:t>
      </w:r>
      <w:r w:rsidR="00B321C6" w:rsidRPr="00895FEB">
        <w:rPr>
          <w:b/>
          <w:sz w:val="22"/>
          <w:szCs w:val="22"/>
        </w:rPr>
        <w:t xml:space="preserve">( </w:t>
      </w:r>
      <w:r w:rsidR="00B321C6" w:rsidRPr="00895FEB">
        <w:rPr>
          <w:i/>
          <w:sz w:val="22"/>
          <w:szCs w:val="22"/>
        </w:rPr>
        <w:t>hlasovalo sa aklamačne)</w:t>
      </w:r>
      <w:r w:rsidR="0050784E" w:rsidRPr="00895FEB">
        <w:rPr>
          <w:i/>
          <w:sz w:val="22"/>
          <w:szCs w:val="22"/>
        </w:rPr>
        <w:t>.</w:t>
      </w:r>
    </w:p>
    <w:p w14:paraId="662C9721" w14:textId="77777777" w:rsidR="0036228D" w:rsidRDefault="0036228D" w:rsidP="0001593E">
      <w:pPr>
        <w:tabs>
          <w:tab w:val="left" w:pos="24523"/>
        </w:tabs>
        <w:ind w:right="1084"/>
        <w:jc w:val="both"/>
        <w:rPr>
          <w:i/>
          <w:sz w:val="22"/>
          <w:szCs w:val="22"/>
        </w:rPr>
      </w:pPr>
    </w:p>
    <w:p w14:paraId="16CC224D" w14:textId="77777777" w:rsidR="00895FEB" w:rsidRDefault="002C5FE2" w:rsidP="0001593E">
      <w:pPr>
        <w:tabs>
          <w:tab w:val="left" w:pos="24523"/>
        </w:tabs>
        <w:ind w:right="1084"/>
        <w:jc w:val="both"/>
        <w:rPr>
          <w:b/>
          <w:sz w:val="22"/>
          <w:szCs w:val="22"/>
        </w:rPr>
      </w:pPr>
      <w:r>
        <w:rPr>
          <w:b/>
          <w:sz w:val="22"/>
          <w:szCs w:val="22"/>
        </w:rPr>
        <w:t>4</w:t>
      </w:r>
      <w:r w:rsidR="00206A4F" w:rsidRPr="006A796F">
        <w:rPr>
          <w:bCs/>
          <w:sz w:val="22"/>
          <w:szCs w:val="22"/>
        </w:rPr>
        <w:t xml:space="preserve">) </w:t>
      </w:r>
      <w:r w:rsidR="0076123F" w:rsidRPr="006A796F">
        <w:rPr>
          <w:b/>
          <w:sz w:val="22"/>
          <w:szCs w:val="22"/>
        </w:rPr>
        <w:t xml:space="preserve">Vysvetlenie princípu čiastkových v zmysle zákona   č. 97/2013 Z. z o pozemkových </w:t>
      </w:r>
    </w:p>
    <w:p w14:paraId="64EF05E8" w14:textId="4FF26877" w:rsidR="0076123F" w:rsidRPr="00895FEB" w:rsidRDefault="00895FEB" w:rsidP="0001593E">
      <w:pPr>
        <w:tabs>
          <w:tab w:val="left" w:pos="24523"/>
        </w:tabs>
        <w:ind w:right="1084"/>
        <w:jc w:val="both"/>
        <w:rPr>
          <w:b/>
          <w:sz w:val="22"/>
          <w:szCs w:val="22"/>
        </w:rPr>
      </w:pPr>
      <w:r>
        <w:rPr>
          <w:b/>
          <w:sz w:val="22"/>
          <w:szCs w:val="22"/>
        </w:rPr>
        <w:t xml:space="preserve">    spoločenstvách  v znení </w:t>
      </w:r>
      <w:r w:rsidR="0076123F" w:rsidRPr="006A796F">
        <w:rPr>
          <w:b/>
          <w:sz w:val="22"/>
          <w:szCs w:val="22"/>
        </w:rPr>
        <w:t>neskorších predpisov</w:t>
      </w:r>
      <w:r w:rsidR="0076123F" w:rsidRPr="006A796F">
        <w:rPr>
          <w:bCs/>
        </w:rPr>
        <w:t xml:space="preserve"> </w:t>
      </w:r>
    </w:p>
    <w:p w14:paraId="40C27F4E" w14:textId="77777777" w:rsidR="0076123F" w:rsidRDefault="0076123F" w:rsidP="0001593E">
      <w:pPr>
        <w:tabs>
          <w:tab w:val="left" w:pos="24523"/>
        </w:tabs>
        <w:ind w:right="1084"/>
        <w:jc w:val="both"/>
      </w:pPr>
    </w:p>
    <w:p w14:paraId="009AAE01" w14:textId="74B7C9D0" w:rsidR="0076123F" w:rsidRDefault="008F75FB" w:rsidP="0001593E">
      <w:pPr>
        <w:tabs>
          <w:tab w:val="left" w:pos="24523"/>
        </w:tabs>
        <w:ind w:right="1084" w:firstLine="720"/>
        <w:jc w:val="both"/>
      </w:pPr>
      <w:r>
        <w:t>Vysvetlenie predniesla JUD</w:t>
      </w:r>
      <w:r w:rsidR="0076123F">
        <w:t>r. A</w:t>
      </w:r>
      <w:r>
        <w:t>gnesa</w:t>
      </w:r>
      <w:r w:rsidR="0076123F">
        <w:t xml:space="preserve"> </w:t>
      </w:r>
      <w:proofErr w:type="spellStart"/>
      <w:r w:rsidR="0076123F">
        <w:t>Sirotová</w:t>
      </w:r>
      <w:proofErr w:type="spellEnd"/>
      <w:r w:rsidR="0076123F">
        <w:t xml:space="preserve"> </w:t>
      </w:r>
      <w:r w:rsidR="00895FEB">
        <w:t xml:space="preserve">. </w:t>
      </w:r>
    </w:p>
    <w:p w14:paraId="14935AE6" w14:textId="77777777" w:rsidR="00895FEB" w:rsidRDefault="00895FEB" w:rsidP="0001593E">
      <w:pPr>
        <w:tabs>
          <w:tab w:val="left" w:pos="24523"/>
        </w:tabs>
        <w:ind w:left="720" w:right="1084"/>
        <w:jc w:val="both"/>
      </w:pPr>
    </w:p>
    <w:p w14:paraId="49120799" w14:textId="77777777" w:rsidR="003909AF" w:rsidRDefault="003909AF" w:rsidP="0001593E">
      <w:pPr>
        <w:tabs>
          <w:tab w:val="left" w:pos="24523"/>
        </w:tabs>
        <w:ind w:left="720" w:right="1084"/>
        <w:jc w:val="both"/>
        <w:rPr>
          <w:sz w:val="22"/>
          <w:szCs w:val="22"/>
        </w:rPr>
      </w:pPr>
      <w:r>
        <w:t>Ak o tom rozhodne výbor:</w:t>
      </w:r>
    </w:p>
    <w:p w14:paraId="53BA4B01" w14:textId="77777777" w:rsidR="003909AF" w:rsidRDefault="003909AF" w:rsidP="0001593E">
      <w:pPr>
        <w:tabs>
          <w:tab w:val="left" w:pos="24523"/>
        </w:tabs>
        <w:ind w:left="720" w:right="1084"/>
        <w:jc w:val="both"/>
      </w:pPr>
      <w:r>
        <w:t>Čiastkové schôdze sú súčasťou jedného zasadnutia Zhromaždenia.</w:t>
      </w:r>
    </w:p>
    <w:p w14:paraId="2CDC432D" w14:textId="77777777" w:rsidR="003909AF" w:rsidRDefault="003909AF" w:rsidP="0001593E">
      <w:pPr>
        <w:tabs>
          <w:tab w:val="left" w:pos="24523"/>
        </w:tabs>
        <w:ind w:left="720" w:right="1084"/>
        <w:jc w:val="both"/>
      </w:pPr>
      <w:r>
        <w:t>Program čiastkových schôdzí musí byť rovnaký.</w:t>
      </w:r>
    </w:p>
    <w:p w14:paraId="1909D8B6" w14:textId="132388AB" w:rsidR="003909AF" w:rsidRDefault="003909AF" w:rsidP="0001593E">
      <w:pPr>
        <w:tabs>
          <w:tab w:val="left" w:pos="24523"/>
        </w:tabs>
        <w:ind w:left="720" w:right="1084"/>
        <w:jc w:val="both"/>
      </w:pPr>
      <w:r>
        <w:t xml:space="preserve">Každý člen spoločenstva môže hlasovať len na jednej z čiastkových </w:t>
      </w:r>
      <w:r w:rsidR="00895FEB">
        <w:t xml:space="preserve">  </w:t>
      </w:r>
      <w:r>
        <w:t>schôdzí.</w:t>
      </w:r>
    </w:p>
    <w:p w14:paraId="29CB7CE9" w14:textId="77777777" w:rsidR="003909AF" w:rsidRDefault="003909AF" w:rsidP="0001593E">
      <w:pPr>
        <w:tabs>
          <w:tab w:val="left" w:pos="24523"/>
        </w:tabs>
        <w:ind w:left="720" w:right="1084"/>
        <w:jc w:val="both"/>
      </w:pPr>
      <w:r>
        <w:t>Pri rozhodovaní o predmetnej veci sa hlasy odovzdané na všetkých čiastkových schôdzach sčítajú.</w:t>
      </w:r>
    </w:p>
    <w:p w14:paraId="7E83B25C" w14:textId="77777777" w:rsidR="003909AF" w:rsidRDefault="003909AF" w:rsidP="0001593E">
      <w:pPr>
        <w:tabs>
          <w:tab w:val="left" w:pos="24523"/>
        </w:tabs>
        <w:ind w:right="1084"/>
        <w:jc w:val="both"/>
      </w:pPr>
    </w:p>
    <w:p w14:paraId="1D5E6AB6" w14:textId="77777777" w:rsidR="0076123F" w:rsidRPr="006A796F" w:rsidRDefault="0076123F" w:rsidP="0001593E">
      <w:pPr>
        <w:tabs>
          <w:tab w:val="left" w:pos="24523"/>
        </w:tabs>
        <w:ind w:right="1084"/>
        <w:jc w:val="both"/>
        <w:rPr>
          <w:b/>
          <w:sz w:val="22"/>
          <w:szCs w:val="22"/>
        </w:rPr>
      </w:pPr>
      <w:r>
        <w:t xml:space="preserve">5) </w:t>
      </w:r>
      <w:r w:rsidRPr="006A796F">
        <w:rPr>
          <w:b/>
          <w:sz w:val="22"/>
          <w:szCs w:val="22"/>
        </w:rPr>
        <w:t xml:space="preserve">Informácia o účasti členov a uznášaniaschopnosti zhromaždenia (Mandátová komisia) </w:t>
      </w:r>
    </w:p>
    <w:p w14:paraId="4A308230" w14:textId="77777777" w:rsidR="00AA2C0C" w:rsidRDefault="00AA2C0C" w:rsidP="0001593E">
      <w:pPr>
        <w:tabs>
          <w:tab w:val="left" w:pos="24523"/>
        </w:tabs>
        <w:ind w:right="1084"/>
        <w:jc w:val="both"/>
        <w:rPr>
          <w:i/>
          <w:iCs/>
          <w:sz w:val="22"/>
          <w:szCs w:val="22"/>
        </w:rPr>
      </w:pPr>
    </w:p>
    <w:p w14:paraId="41FF3C83" w14:textId="704581A1" w:rsidR="00AA2C0C" w:rsidRPr="008357A0" w:rsidRDefault="00AA2C0C" w:rsidP="00FA21F5">
      <w:pPr>
        <w:ind w:right="942"/>
        <w:jc w:val="both"/>
        <w:rPr>
          <w:rFonts w:ascii="DejaVu Sans" w:hAnsi="DejaVu Sans" w:cs="Arial"/>
          <w:b/>
          <w:bCs/>
          <w:color w:val="000000"/>
          <w:sz w:val="20"/>
          <w:szCs w:val="20"/>
        </w:rPr>
      </w:pPr>
      <w:r w:rsidRPr="00223E05">
        <w:rPr>
          <w:i/>
          <w:iCs/>
        </w:rPr>
        <w:t xml:space="preserve">Mandátová komisia v zložení: </w:t>
      </w:r>
      <w:r w:rsidR="00223E05">
        <w:t xml:space="preserve">Lachkovičová Božena </w:t>
      </w:r>
      <w:r w:rsidRPr="00223E05">
        <w:rPr>
          <w:i/>
          <w:iCs/>
          <w:sz w:val="22"/>
          <w:szCs w:val="22"/>
        </w:rPr>
        <w:t xml:space="preserve">, </w:t>
      </w:r>
      <w:proofErr w:type="spellStart"/>
      <w:r w:rsidR="00223E05" w:rsidRPr="00895FEB">
        <w:t>Kraxner</w:t>
      </w:r>
      <w:proofErr w:type="spellEnd"/>
      <w:r w:rsidR="00223E05" w:rsidRPr="00895FEB">
        <w:t xml:space="preserve"> Dušan </w:t>
      </w:r>
      <w:r w:rsidRPr="00645B1E">
        <w:rPr>
          <w:i/>
          <w:iCs/>
          <w:sz w:val="22"/>
          <w:szCs w:val="22"/>
        </w:rPr>
        <w:t>, Anton Hrica</w:t>
      </w:r>
      <w:r>
        <w:rPr>
          <w:sz w:val="22"/>
          <w:szCs w:val="22"/>
        </w:rPr>
        <w:t xml:space="preserve"> </w:t>
      </w:r>
      <w:r w:rsidRPr="00FF29E7">
        <w:rPr>
          <w:sz w:val="22"/>
          <w:szCs w:val="22"/>
        </w:rPr>
        <w:t>oznámila, že z</w:t>
      </w:r>
      <w:r w:rsidR="00FF673A">
        <w:rPr>
          <w:sz w:val="22"/>
          <w:szCs w:val="22"/>
        </w:rPr>
        <w:t> </w:t>
      </w:r>
      <w:r w:rsidRPr="00FF29E7">
        <w:rPr>
          <w:sz w:val="22"/>
          <w:szCs w:val="22"/>
        </w:rPr>
        <w:t>celkového</w:t>
      </w:r>
      <w:r w:rsidR="00FF673A">
        <w:rPr>
          <w:sz w:val="22"/>
          <w:szCs w:val="22"/>
        </w:rPr>
        <w:t xml:space="preserve"> počtu všetkých členov je prítomných </w:t>
      </w:r>
      <w:r w:rsidRPr="00FF29E7">
        <w:rPr>
          <w:sz w:val="22"/>
          <w:szCs w:val="22"/>
        </w:rPr>
        <w:t xml:space="preserve"> </w:t>
      </w:r>
      <w:r w:rsidR="00FF673A">
        <w:rPr>
          <w:rFonts w:ascii="DejaVu Sans" w:hAnsi="DejaVu Sans" w:cs="Arial"/>
          <w:b/>
          <w:bCs/>
          <w:color w:val="000000"/>
          <w:sz w:val="20"/>
          <w:szCs w:val="20"/>
        </w:rPr>
        <w:t>54</w:t>
      </w:r>
      <w:r w:rsidR="00223E05" w:rsidRPr="008357A0">
        <w:rPr>
          <w:rFonts w:ascii="DejaVu Sans" w:hAnsi="DejaVu Sans" w:cs="Arial"/>
          <w:b/>
          <w:bCs/>
          <w:color w:val="000000"/>
          <w:sz w:val="20"/>
          <w:szCs w:val="20"/>
        </w:rPr>
        <w:t>,</w:t>
      </w:r>
      <w:r w:rsidR="00FF673A">
        <w:rPr>
          <w:rFonts w:ascii="DejaVu Sans" w:hAnsi="DejaVu Sans" w:cs="Arial"/>
          <w:b/>
          <w:bCs/>
          <w:color w:val="000000"/>
          <w:sz w:val="20"/>
          <w:szCs w:val="20"/>
        </w:rPr>
        <w:t>61</w:t>
      </w:r>
      <w:r w:rsidRPr="008357A0">
        <w:rPr>
          <w:sz w:val="22"/>
          <w:szCs w:val="22"/>
        </w:rPr>
        <w:t>% hlasov</w:t>
      </w:r>
      <w:r w:rsidR="005B4563">
        <w:rPr>
          <w:sz w:val="22"/>
          <w:szCs w:val="22"/>
        </w:rPr>
        <w:t xml:space="preserve"> (hlasy vrátane SPF </w:t>
      </w:r>
      <w:r w:rsidRPr="00FF29E7">
        <w:rPr>
          <w:sz w:val="22"/>
          <w:szCs w:val="22"/>
        </w:rPr>
        <w:t>)</w:t>
      </w:r>
      <w:r w:rsidR="00FF673A">
        <w:rPr>
          <w:sz w:val="22"/>
          <w:szCs w:val="22"/>
        </w:rPr>
        <w:t xml:space="preserve">a </w:t>
      </w:r>
      <w:r w:rsidR="005B4563" w:rsidRPr="005B4563">
        <w:rPr>
          <w:b/>
          <w:sz w:val="22"/>
          <w:szCs w:val="22"/>
        </w:rPr>
        <w:t xml:space="preserve">z </w:t>
      </w:r>
      <w:r w:rsidR="00FF673A" w:rsidRPr="005B4563">
        <w:rPr>
          <w:b/>
          <w:sz w:val="22"/>
          <w:szCs w:val="22"/>
        </w:rPr>
        <w:t xml:space="preserve"> celkového počtu známych členov</w:t>
      </w:r>
      <w:r w:rsidR="00D05250">
        <w:rPr>
          <w:b/>
          <w:sz w:val="22"/>
          <w:szCs w:val="22"/>
        </w:rPr>
        <w:t xml:space="preserve"> (</w:t>
      </w:r>
      <w:r w:rsidR="00D05250" w:rsidRPr="00D05250">
        <w:rPr>
          <w:sz w:val="22"/>
          <w:szCs w:val="22"/>
        </w:rPr>
        <w:t>bez SPF</w:t>
      </w:r>
      <w:r w:rsidR="00D05250">
        <w:rPr>
          <w:b/>
          <w:sz w:val="22"/>
          <w:szCs w:val="22"/>
        </w:rPr>
        <w:t>)</w:t>
      </w:r>
      <w:r w:rsidR="00FF673A" w:rsidRPr="005B4563">
        <w:rPr>
          <w:b/>
          <w:sz w:val="22"/>
          <w:szCs w:val="22"/>
        </w:rPr>
        <w:t xml:space="preserve"> </w:t>
      </w:r>
      <w:r w:rsidRPr="005B4563">
        <w:rPr>
          <w:b/>
          <w:sz w:val="22"/>
          <w:szCs w:val="22"/>
        </w:rPr>
        <w:t xml:space="preserve"> je prítomných </w:t>
      </w:r>
      <w:r w:rsidR="00FF673A" w:rsidRPr="005B4563">
        <w:rPr>
          <w:b/>
          <w:sz w:val="22"/>
          <w:szCs w:val="22"/>
        </w:rPr>
        <w:t>59,18</w:t>
      </w:r>
      <w:r w:rsidRPr="005B4563">
        <w:rPr>
          <w:b/>
          <w:sz w:val="22"/>
          <w:szCs w:val="22"/>
        </w:rPr>
        <w:t>%</w:t>
      </w:r>
      <w:r w:rsidR="00FF673A" w:rsidRPr="005B4563">
        <w:rPr>
          <w:b/>
          <w:sz w:val="22"/>
          <w:szCs w:val="22"/>
        </w:rPr>
        <w:t xml:space="preserve"> známych </w:t>
      </w:r>
      <w:r w:rsidRPr="005B4563">
        <w:rPr>
          <w:b/>
          <w:sz w:val="22"/>
          <w:szCs w:val="22"/>
        </w:rPr>
        <w:t xml:space="preserve"> hlasov</w:t>
      </w:r>
      <w:r>
        <w:rPr>
          <w:color w:val="FF0000"/>
          <w:sz w:val="22"/>
          <w:szCs w:val="22"/>
        </w:rPr>
        <w:t xml:space="preserve"> </w:t>
      </w:r>
      <w:r>
        <w:rPr>
          <w:sz w:val="22"/>
          <w:szCs w:val="22"/>
        </w:rPr>
        <w:t>(</w:t>
      </w:r>
      <w:r w:rsidR="008357A0">
        <w:rPr>
          <w:sz w:val="22"/>
          <w:szCs w:val="22"/>
        </w:rPr>
        <w:t>94</w:t>
      </w:r>
      <w:r>
        <w:rPr>
          <w:sz w:val="22"/>
          <w:szCs w:val="22"/>
        </w:rPr>
        <w:t xml:space="preserve"> členov Urbárskej obce a lesného spoločenstva </w:t>
      </w:r>
      <w:proofErr w:type="spellStart"/>
      <w:r>
        <w:rPr>
          <w:sz w:val="22"/>
          <w:szCs w:val="22"/>
        </w:rPr>
        <w:t>Mást</w:t>
      </w:r>
      <w:proofErr w:type="spellEnd"/>
      <w:r>
        <w:rPr>
          <w:sz w:val="22"/>
          <w:szCs w:val="22"/>
        </w:rPr>
        <w:t xml:space="preserve"> so sídlom v Stupave)</w:t>
      </w:r>
      <w:r w:rsidRPr="00392B7F">
        <w:rPr>
          <w:sz w:val="22"/>
          <w:szCs w:val="22"/>
        </w:rPr>
        <w:t>,</w:t>
      </w:r>
      <w:r>
        <w:rPr>
          <w:color w:val="FF0000"/>
          <w:sz w:val="22"/>
          <w:szCs w:val="22"/>
        </w:rPr>
        <w:t xml:space="preserve"> </w:t>
      </w:r>
      <w:r w:rsidRPr="00FF29E7">
        <w:rPr>
          <w:sz w:val="22"/>
          <w:szCs w:val="22"/>
        </w:rPr>
        <w:t>č</w:t>
      </w:r>
      <w:r>
        <w:rPr>
          <w:sz w:val="22"/>
          <w:szCs w:val="22"/>
        </w:rPr>
        <w:t>o je nadpolovičná väčšina hlasov. Z</w:t>
      </w:r>
      <w:r w:rsidRPr="00FF29E7">
        <w:rPr>
          <w:sz w:val="22"/>
          <w:szCs w:val="22"/>
        </w:rPr>
        <w:t xml:space="preserve">hromaždenie je v zmysle Zmluvy vlastníkov podielov spoločnej nehnuteľnosti </w:t>
      </w:r>
      <w:r w:rsidRPr="008357A0">
        <w:rPr>
          <w:b/>
          <w:sz w:val="22"/>
          <w:szCs w:val="22"/>
        </w:rPr>
        <w:t>uznášaniaschopné.</w:t>
      </w:r>
    </w:p>
    <w:p w14:paraId="2848150B" w14:textId="77777777" w:rsidR="00895FEB" w:rsidRDefault="00895FEB" w:rsidP="00FA21F5">
      <w:pPr>
        <w:tabs>
          <w:tab w:val="left" w:pos="24523"/>
        </w:tabs>
        <w:ind w:right="942"/>
        <w:jc w:val="both"/>
        <w:rPr>
          <w:b/>
          <w:bCs/>
          <w:i/>
          <w:iCs/>
          <w:sz w:val="22"/>
          <w:szCs w:val="22"/>
        </w:rPr>
      </w:pPr>
    </w:p>
    <w:p w14:paraId="77C13598" w14:textId="08DC5345" w:rsidR="00073924" w:rsidRPr="008357A0" w:rsidRDefault="00895FEB" w:rsidP="00FA21F5">
      <w:pPr>
        <w:tabs>
          <w:tab w:val="left" w:pos="24523"/>
        </w:tabs>
        <w:ind w:right="1084"/>
        <w:jc w:val="both"/>
        <w:rPr>
          <w:sz w:val="22"/>
          <w:szCs w:val="22"/>
        </w:rPr>
      </w:pPr>
      <w:r w:rsidRPr="008357A0">
        <w:rPr>
          <w:sz w:val="22"/>
          <w:szCs w:val="22"/>
        </w:rPr>
        <w:t xml:space="preserve">Valné zhromaždenie je </w:t>
      </w:r>
      <w:r w:rsidR="00073924" w:rsidRPr="008357A0">
        <w:rPr>
          <w:sz w:val="22"/>
          <w:szCs w:val="22"/>
        </w:rPr>
        <w:t xml:space="preserve"> uznášaniaschopné, </w:t>
      </w:r>
      <w:r w:rsidR="008357A0">
        <w:rPr>
          <w:sz w:val="22"/>
          <w:szCs w:val="22"/>
        </w:rPr>
        <w:t xml:space="preserve"> je preto </w:t>
      </w:r>
      <w:r w:rsidRPr="008357A0">
        <w:rPr>
          <w:sz w:val="22"/>
          <w:szCs w:val="22"/>
        </w:rPr>
        <w:t>vyhlásené za riadne valné zhromaždenie v zmysle zákona   č. 97/2013 Z. z o pozemkových  spoločenstvách  v znení neskorších predpisov</w:t>
      </w:r>
      <w:r w:rsidR="00073924" w:rsidRPr="008357A0">
        <w:rPr>
          <w:sz w:val="22"/>
          <w:szCs w:val="22"/>
        </w:rPr>
        <w:t xml:space="preserve">. </w:t>
      </w:r>
    </w:p>
    <w:p w14:paraId="7D75B4F6" w14:textId="77777777" w:rsidR="005B4563" w:rsidRDefault="005B4563" w:rsidP="0001593E">
      <w:pPr>
        <w:tabs>
          <w:tab w:val="left" w:pos="24523"/>
        </w:tabs>
        <w:ind w:right="1084"/>
        <w:jc w:val="both"/>
        <w:rPr>
          <w:sz w:val="22"/>
          <w:szCs w:val="22"/>
        </w:rPr>
      </w:pPr>
    </w:p>
    <w:p w14:paraId="553EB800" w14:textId="77777777" w:rsidR="00895FEB" w:rsidRDefault="0076123F" w:rsidP="0001593E">
      <w:pPr>
        <w:tabs>
          <w:tab w:val="left" w:pos="24523"/>
        </w:tabs>
        <w:ind w:right="1084"/>
        <w:jc w:val="both"/>
        <w:rPr>
          <w:sz w:val="22"/>
          <w:szCs w:val="22"/>
        </w:rPr>
      </w:pPr>
      <w:r>
        <w:rPr>
          <w:sz w:val="22"/>
          <w:szCs w:val="22"/>
        </w:rPr>
        <w:t xml:space="preserve">6) </w:t>
      </w:r>
      <w:r w:rsidRPr="00ED5414">
        <w:rPr>
          <w:b/>
          <w:sz w:val="22"/>
          <w:szCs w:val="22"/>
        </w:rPr>
        <w:t xml:space="preserve">Správa o činnosti výboru UO a Lesného spoločenstva </w:t>
      </w:r>
      <w:proofErr w:type="spellStart"/>
      <w:r w:rsidRPr="00ED5414">
        <w:rPr>
          <w:b/>
          <w:sz w:val="22"/>
          <w:szCs w:val="22"/>
        </w:rPr>
        <w:t>Mást</w:t>
      </w:r>
      <w:proofErr w:type="spellEnd"/>
      <w:r>
        <w:rPr>
          <w:sz w:val="22"/>
          <w:szCs w:val="22"/>
        </w:rPr>
        <w:t xml:space="preserve"> – predniesol predseda UO Ing. Jozef </w:t>
      </w:r>
      <w:r w:rsidR="00895FEB">
        <w:rPr>
          <w:sz w:val="22"/>
          <w:szCs w:val="22"/>
        </w:rPr>
        <w:t xml:space="preserve">  </w:t>
      </w:r>
    </w:p>
    <w:p w14:paraId="79ED6643" w14:textId="5B88F240" w:rsidR="0076123F" w:rsidRDefault="00895FEB" w:rsidP="0001593E">
      <w:pPr>
        <w:tabs>
          <w:tab w:val="left" w:pos="24523"/>
        </w:tabs>
        <w:ind w:right="1084"/>
        <w:jc w:val="both"/>
        <w:rPr>
          <w:sz w:val="22"/>
          <w:szCs w:val="22"/>
        </w:rPr>
      </w:pPr>
      <w:r>
        <w:rPr>
          <w:sz w:val="22"/>
          <w:szCs w:val="22"/>
        </w:rPr>
        <w:t xml:space="preserve"> </w:t>
      </w:r>
      <w:r w:rsidR="0076123F">
        <w:rPr>
          <w:sz w:val="22"/>
          <w:szCs w:val="22"/>
        </w:rPr>
        <w:t xml:space="preserve">Blažek </w:t>
      </w:r>
    </w:p>
    <w:p w14:paraId="53B631BA" w14:textId="77777777" w:rsidR="00161601" w:rsidRDefault="00161601" w:rsidP="00161601">
      <w:pPr>
        <w:jc w:val="both"/>
        <w:rPr>
          <w:sz w:val="22"/>
          <w:szCs w:val="22"/>
        </w:rPr>
      </w:pPr>
    </w:p>
    <w:p w14:paraId="0F9E93FA" w14:textId="77777777" w:rsidR="00161601" w:rsidRDefault="00161601" w:rsidP="00161601">
      <w:pPr>
        <w:ind w:right="942"/>
        <w:jc w:val="both"/>
        <w:rPr>
          <w:sz w:val="22"/>
          <w:szCs w:val="22"/>
        </w:rPr>
      </w:pPr>
      <w:r>
        <w:rPr>
          <w:sz w:val="22"/>
          <w:szCs w:val="22"/>
        </w:rPr>
        <w:t xml:space="preserve">„Vážené dámy, vážení páni výbor Urbárskej Obce pracoval v zložení Ing. Jozef Blažek - predseda, Ing. Marek Javor - podpredseda, členovia: Ing. Ľubica Slezáková, Pavel Veselý, Anton Hrica, Vladimír Lachkovič.  Dozorná rada: Ing. Rudolf Suchý – predseda, členovia: Božena Lachkovičová, Agnesa </w:t>
      </w:r>
      <w:proofErr w:type="spellStart"/>
      <w:r>
        <w:rPr>
          <w:sz w:val="22"/>
          <w:szCs w:val="22"/>
        </w:rPr>
        <w:t>Sirotová</w:t>
      </w:r>
      <w:proofErr w:type="spellEnd"/>
      <w:r>
        <w:rPr>
          <w:color w:val="FF0000"/>
          <w:sz w:val="22"/>
          <w:szCs w:val="22"/>
        </w:rPr>
        <w:t>.</w:t>
      </w:r>
      <w:r>
        <w:rPr>
          <w:sz w:val="22"/>
          <w:szCs w:val="22"/>
        </w:rPr>
        <w:t xml:space="preserve"> Od posledného Valného zhromaždenia v r. 2019 sa výbor stretol spolu 18krát. </w:t>
      </w:r>
    </w:p>
    <w:p w14:paraId="519F8468" w14:textId="77777777" w:rsidR="00161601" w:rsidRDefault="00161601" w:rsidP="00161601">
      <w:pPr>
        <w:ind w:right="942"/>
        <w:jc w:val="both"/>
        <w:rPr>
          <w:sz w:val="22"/>
          <w:szCs w:val="22"/>
        </w:rPr>
      </w:pPr>
      <w:r>
        <w:rPr>
          <w:sz w:val="22"/>
          <w:szCs w:val="22"/>
        </w:rPr>
        <w:tab/>
        <w:t xml:space="preserve"> V pasienkovej časti nášho spoločenstva sme riešili hlavne nájomné zmluvy, a to buď ich aktualizácie resp. podpísanie nových nájomných zmlúv, ktoré sú krátkodobé, </w:t>
      </w:r>
      <w:proofErr w:type="spellStart"/>
      <w:r>
        <w:rPr>
          <w:sz w:val="22"/>
          <w:szCs w:val="22"/>
        </w:rPr>
        <w:t>t.j</w:t>
      </w:r>
      <w:proofErr w:type="spellEnd"/>
      <w:r>
        <w:rPr>
          <w:sz w:val="22"/>
          <w:szCs w:val="22"/>
        </w:rPr>
        <w:t xml:space="preserve">. do doby nájmu 5 rokov. Zoznam aktuálnych nájomných zmlúv, je možné nájsť aj na webovej stránke Urbárskej obce – </w:t>
      </w:r>
      <w:hyperlink r:id="rId8" w:history="1">
        <w:r>
          <w:rPr>
            <w:rStyle w:val="Hypertextovprepojenie"/>
            <w:sz w:val="22"/>
            <w:szCs w:val="22"/>
          </w:rPr>
          <w:t>www.urbarmast.sk</w:t>
        </w:r>
      </w:hyperlink>
    </w:p>
    <w:p w14:paraId="6FA77886" w14:textId="77777777" w:rsidR="00161601" w:rsidRDefault="00161601" w:rsidP="00161601">
      <w:pPr>
        <w:ind w:right="942"/>
        <w:jc w:val="both"/>
        <w:rPr>
          <w:sz w:val="22"/>
          <w:szCs w:val="22"/>
        </w:rPr>
      </w:pPr>
      <w:r>
        <w:rPr>
          <w:sz w:val="22"/>
          <w:szCs w:val="22"/>
        </w:rPr>
        <w:t xml:space="preserve">Na poslednom Zhromaždení bol schválený </w:t>
      </w:r>
      <w:r w:rsidRPr="005B4563">
        <w:rPr>
          <w:sz w:val="22"/>
          <w:szCs w:val="22"/>
        </w:rPr>
        <w:t xml:space="preserve">prenájom pozemku 2988/9 v </w:t>
      </w:r>
      <w:proofErr w:type="spellStart"/>
      <w:r w:rsidRPr="005B4563">
        <w:rPr>
          <w:sz w:val="22"/>
          <w:szCs w:val="22"/>
        </w:rPr>
        <w:t>k.ú</w:t>
      </w:r>
      <w:proofErr w:type="spellEnd"/>
      <w:r w:rsidRPr="005B4563">
        <w:rPr>
          <w:sz w:val="22"/>
          <w:szCs w:val="22"/>
        </w:rPr>
        <w:t xml:space="preserve">. </w:t>
      </w:r>
      <w:proofErr w:type="spellStart"/>
      <w:r w:rsidRPr="005B4563">
        <w:rPr>
          <w:sz w:val="22"/>
          <w:szCs w:val="22"/>
        </w:rPr>
        <w:t>Mást</w:t>
      </w:r>
      <w:proofErr w:type="spellEnd"/>
      <w:r w:rsidRPr="005B4563">
        <w:rPr>
          <w:sz w:val="22"/>
          <w:szCs w:val="22"/>
        </w:rPr>
        <w:t xml:space="preserve"> I., o výmere 68958 m², </w:t>
      </w:r>
      <w:r>
        <w:rPr>
          <w:sz w:val="22"/>
          <w:szCs w:val="22"/>
        </w:rPr>
        <w:t xml:space="preserve">na dobu 10 rokov, zo zámerom využitia pozemku je zriadenie dočasnej </w:t>
      </w:r>
      <w:proofErr w:type="spellStart"/>
      <w:r>
        <w:rPr>
          <w:sz w:val="22"/>
          <w:szCs w:val="22"/>
        </w:rPr>
        <w:t>depónie</w:t>
      </w:r>
      <w:proofErr w:type="spellEnd"/>
      <w:r>
        <w:rPr>
          <w:sz w:val="22"/>
          <w:szCs w:val="22"/>
        </w:rPr>
        <w:t xml:space="preserve"> zeminy a stavebných materiálov. Toto sa ani po dvoch rokoch nerealizovalo, preto sme túto parcelu prenajali p. Robertovi Pokornému na poľnohospodárske využitie. Ďalej sme prenajali p. Jablonickému parcelu</w:t>
      </w:r>
      <w:r>
        <w:rPr>
          <w:sz w:val="26"/>
          <w:szCs w:val="26"/>
        </w:rPr>
        <w:t xml:space="preserve"> </w:t>
      </w:r>
      <w:proofErr w:type="spellStart"/>
      <w:r>
        <w:rPr>
          <w:sz w:val="22"/>
          <w:szCs w:val="22"/>
        </w:rPr>
        <w:t>p.č</w:t>
      </w:r>
      <w:proofErr w:type="spellEnd"/>
      <w:r>
        <w:rPr>
          <w:sz w:val="22"/>
          <w:szCs w:val="22"/>
        </w:rPr>
        <w:t xml:space="preserve">. 1806/22  v </w:t>
      </w:r>
      <w:proofErr w:type="spellStart"/>
      <w:r>
        <w:rPr>
          <w:sz w:val="22"/>
          <w:szCs w:val="22"/>
        </w:rPr>
        <w:t>k.ú</w:t>
      </w:r>
      <w:proofErr w:type="spellEnd"/>
      <w:r>
        <w:rPr>
          <w:sz w:val="22"/>
          <w:szCs w:val="22"/>
        </w:rPr>
        <w:t xml:space="preserve">. </w:t>
      </w:r>
      <w:proofErr w:type="spellStart"/>
      <w:r>
        <w:rPr>
          <w:sz w:val="22"/>
          <w:szCs w:val="22"/>
        </w:rPr>
        <w:t>Mást</w:t>
      </w:r>
      <w:proofErr w:type="spellEnd"/>
      <w:r>
        <w:rPr>
          <w:sz w:val="22"/>
          <w:szCs w:val="22"/>
        </w:rPr>
        <w:t xml:space="preserve"> I., o výmere 2076 m².</w:t>
      </w:r>
    </w:p>
    <w:p w14:paraId="06C7985B" w14:textId="77777777" w:rsidR="00161601" w:rsidRDefault="00161601" w:rsidP="00161601">
      <w:pPr>
        <w:ind w:right="942"/>
        <w:jc w:val="both"/>
        <w:rPr>
          <w:sz w:val="22"/>
          <w:szCs w:val="22"/>
        </w:rPr>
      </w:pPr>
      <w:r>
        <w:rPr>
          <w:sz w:val="22"/>
          <w:szCs w:val="22"/>
        </w:rPr>
        <w:t xml:space="preserve">JUDr. </w:t>
      </w:r>
      <w:proofErr w:type="spellStart"/>
      <w:r>
        <w:rPr>
          <w:sz w:val="22"/>
          <w:szCs w:val="22"/>
        </w:rPr>
        <w:t>Sirotová</w:t>
      </w:r>
      <w:proofErr w:type="spellEnd"/>
      <w:r>
        <w:rPr>
          <w:sz w:val="22"/>
          <w:szCs w:val="22"/>
        </w:rPr>
        <w:t xml:space="preserve"> a Ing. Slezáková spracovali ochranu osobných údajov (GDPR), a upravili zmluvu o založení urbárskej spoločnosti, v zmysle nového zákona.</w:t>
      </w:r>
    </w:p>
    <w:p w14:paraId="322C8F49" w14:textId="77777777" w:rsidR="00161601" w:rsidRDefault="00161601" w:rsidP="00161601">
      <w:pPr>
        <w:ind w:right="942"/>
        <w:jc w:val="both"/>
        <w:rPr>
          <w:sz w:val="22"/>
          <w:szCs w:val="22"/>
        </w:rPr>
      </w:pPr>
      <w:r>
        <w:rPr>
          <w:sz w:val="22"/>
          <w:szCs w:val="22"/>
        </w:rPr>
        <w:t xml:space="preserve">p. Javor a p. Veselý boli v lese za účelom vytýčenia hraníc lesa, hľadania priestoru na sadenie stromčekov a kontroly neoprávnenej činnosti v lese,  zistili, že predtým ako začneme sadiť stromčeky je potrebné uvoľniť priestor na výsadbu, od buriny a náletových krovísk, za týmto účelom bol zakúpený </w:t>
      </w:r>
      <w:proofErr w:type="spellStart"/>
      <w:r>
        <w:rPr>
          <w:sz w:val="22"/>
          <w:szCs w:val="22"/>
        </w:rPr>
        <w:t>krovinorez</w:t>
      </w:r>
      <w:proofErr w:type="spellEnd"/>
      <w:r>
        <w:rPr>
          <w:sz w:val="22"/>
          <w:szCs w:val="22"/>
        </w:rPr>
        <w:t xml:space="preserve">, následne sme dňa 27.4.2019, a sadili sme stromčeky v urbárskom lese v poraste č.15, oproti záhradkárskej osady </w:t>
      </w:r>
      <w:r>
        <w:rPr>
          <w:sz w:val="22"/>
          <w:szCs w:val="22"/>
        </w:rPr>
        <w:lastRenderedPageBreak/>
        <w:t>“</w:t>
      </w:r>
      <w:proofErr w:type="spellStart"/>
      <w:r>
        <w:rPr>
          <w:sz w:val="22"/>
          <w:szCs w:val="22"/>
        </w:rPr>
        <w:t>Lintávy</w:t>
      </w:r>
      <w:proofErr w:type="spellEnd"/>
      <w:r>
        <w:rPr>
          <w:sz w:val="22"/>
          <w:szCs w:val="22"/>
        </w:rPr>
        <w:t>”. Posadili sme 300ks borovíc. Dňa 19.5.2019 bola ďalšia brigáda v lese, na ktorej sa zúčastnilo 8 ľudí a vysadili sme 500 ks. sadeníc buka</w:t>
      </w:r>
    </w:p>
    <w:p w14:paraId="7281AE25" w14:textId="77777777" w:rsidR="00161601" w:rsidRDefault="00161601" w:rsidP="00161601">
      <w:pPr>
        <w:ind w:right="942"/>
        <w:jc w:val="both"/>
        <w:rPr>
          <w:sz w:val="22"/>
          <w:szCs w:val="22"/>
        </w:rPr>
      </w:pPr>
      <w:r>
        <w:rPr>
          <w:rFonts w:eastAsia="Calibri"/>
          <w:sz w:val="22"/>
          <w:szCs w:val="22"/>
        </w:rPr>
        <w:t xml:space="preserve">Výbor podpísal dodatok č.5 k nájomnej zmluve uzavretej 5.9.2002 s nájomcom JURKI-HAYTON </w:t>
      </w:r>
      <w:proofErr w:type="spellStart"/>
      <w:r>
        <w:rPr>
          <w:rFonts w:eastAsia="Calibri"/>
          <w:sz w:val="22"/>
          <w:szCs w:val="22"/>
        </w:rPr>
        <w:t>s.r.o</w:t>
      </w:r>
      <w:proofErr w:type="spellEnd"/>
      <w:r>
        <w:rPr>
          <w:rFonts w:eastAsia="Calibri"/>
          <w:sz w:val="22"/>
          <w:szCs w:val="22"/>
        </w:rPr>
        <w:t xml:space="preserve">. o prevode tejto zmluvy na nového nájomcu VOMS </w:t>
      </w:r>
      <w:proofErr w:type="spellStart"/>
      <w:r>
        <w:rPr>
          <w:rFonts w:eastAsia="Calibri"/>
          <w:sz w:val="22"/>
          <w:szCs w:val="22"/>
        </w:rPr>
        <w:t>s.r.o</w:t>
      </w:r>
      <w:proofErr w:type="spellEnd"/>
      <w:r>
        <w:rPr>
          <w:rFonts w:eastAsia="Calibri"/>
          <w:sz w:val="22"/>
          <w:szCs w:val="22"/>
        </w:rPr>
        <w:t xml:space="preserve">., z dôvodu </w:t>
      </w:r>
      <w:proofErr w:type="spellStart"/>
      <w:r>
        <w:rPr>
          <w:rFonts w:eastAsia="Calibri"/>
          <w:sz w:val="22"/>
          <w:szCs w:val="22"/>
        </w:rPr>
        <w:t>majetkoprávneho</w:t>
      </w:r>
      <w:proofErr w:type="spellEnd"/>
      <w:r>
        <w:rPr>
          <w:rFonts w:eastAsia="Calibri"/>
          <w:sz w:val="22"/>
          <w:szCs w:val="22"/>
        </w:rPr>
        <w:t xml:space="preserve"> prevodu.</w:t>
      </w:r>
    </w:p>
    <w:p w14:paraId="7402BE58" w14:textId="77777777" w:rsidR="00161601" w:rsidRDefault="00161601" w:rsidP="00161601">
      <w:pPr>
        <w:ind w:right="942"/>
        <w:jc w:val="both"/>
        <w:rPr>
          <w:sz w:val="22"/>
          <w:szCs w:val="22"/>
        </w:rPr>
      </w:pPr>
      <w:r>
        <w:rPr>
          <w:sz w:val="22"/>
          <w:szCs w:val="22"/>
        </w:rPr>
        <w:t xml:space="preserve">p. Hrica zistil čiernu skládku na našich lesných pozemkoch, pri záhradkárskej osade </w:t>
      </w:r>
      <w:proofErr w:type="spellStart"/>
      <w:r>
        <w:rPr>
          <w:sz w:val="22"/>
          <w:szCs w:val="22"/>
        </w:rPr>
        <w:t>Lintávy</w:t>
      </w:r>
      <w:proofErr w:type="spellEnd"/>
      <w:r>
        <w:rPr>
          <w:sz w:val="22"/>
          <w:szCs w:val="22"/>
        </w:rPr>
        <w:t>, túto skutočnosť oznámil na polícii a podal trestné oznámenie na neznámeho páchateľa.</w:t>
      </w:r>
    </w:p>
    <w:p w14:paraId="284D2E61" w14:textId="77777777" w:rsidR="00161601" w:rsidRDefault="00161601" w:rsidP="00161601">
      <w:pPr>
        <w:ind w:right="942"/>
        <w:jc w:val="both"/>
        <w:rPr>
          <w:sz w:val="22"/>
          <w:szCs w:val="22"/>
        </w:rPr>
      </w:pPr>
      <w:r>
        <w:rPr>
          <w:sz w:val="22"/>
          <w:szCs w:val="22"/>
        </w:rPr>
        <w:t xml:space="preserve">Vyplatili sme schválené peniaze Zhromaždením podielnikov pre rodinu </w:t>
      </w:r>
      <w:proofErr w:type="spellStart"/>
      <w:r>
        <w:rPr>
          <w:sz w:val="22"/>
          <w:szCs w:val="22"/>
        </w:rPr>
        <w:t>Pollákových</w:t>
      </w:r>
      <w:proofErr w:type="spellEnd"/>
      <w:r>
        <w:rPr>
          <w:sz w:val="22"/>
          <w:szCs w:val="22"/>
        </w:rPr>
        <w:t>. Peniaze odmietol prevziať p. Vladimír Pollák</w:t>
      </w:r>
    </w:p>
    <w:p w14:paraId="33F9152F" w14:textId="77777777" w:rsidR="00161601" w:rsidRDefault="00161601" w:rsidP="00161601">
      <w:pPr>
        <w:ind w:right="942"/>
        <w:jc w:val="both"/>
        <w:rPr>
          <w:sz w:val="22"/>
          <w:szCs w:val="22"/>
        </w:rPr>
      </w:pPr>
      <w:r>
        <w:rPr>
          <w:sz w:val="22"/>
          <w:szCs w:val="22"/>
        </w:rPr>
        <w:t xml:space="preserve">Okresný úrad nariadil konanie o začatí pozemkových úprav v katastrálnom území </w:t>
      </w:r>
      <w:proofErr w:type="spellStart"/>
      <w:r>
        <w:rPr>
          <w:sz w:val="22"/>
          <w:szCs w:val="22"/>
        </w:rPr>
        <w:t>Mast</w:t>
      </w:r>
      <w:proofErr w:type="spellEnd"/>
      <w:r>
        <w:rPr>
          <w:sz w:val="22"/>
          <w:szCs w:val="22"/>
        </w:rPr>
        <w:t xml:space="preserve"> I., verejnou vyhláškou. Výbor podal námietku voči pozemkovým úpravám v </w:t>
      </w:r>
      <w:proofErr w:type="spellStart"/>
      <w:r>
        <w:rPr>
          <w:sz w:val="22"/>
          <w:szCs w:val="22"/>
        </w:rPr>
        <w:t>k.ú</w:t>
      </w:r>
      <w:proofErr w:type="spellEnd"/>
      <w:r>
        <w:rPr>
          <w:sz w:val="22"/>
          <w:szCs w:val="22"/>
        </w:rPr>
        <w:t xml:space="preserve">. </w:t>
      </w:r>
      <w:proofErr w:type="spellStart"/>
      <w:r>
        <w:rPr>
          <w:sz w:val="22"/>
          <w:szCs w:val="22"/>
        </w:rPr>
        <w:t>Mast</w:t>
      </w:r>
      <w:proofErr w:type="spellEnd"/>
      <w:r>
        <w:rPr>
          <w:sz w:val="22"/>
          <w:szCs w:val="22"/>
        </w:rPr>
        <w:t xml:space="preserve"> a nesúhlasí pozemkovými úpravami v katastri </w:t>
      </w:r>
      <w:proofErr w:type="spellStart"/>
      <w:r>
        <w:rPr>
          <w:sz w:val="22"/>
          <w:szCs w:val="22"/>
        </w:rPr>
        <w:t>Mast</w:t>
      </w:r>
      <w:proofErr w:type="spellEnd"/>
      <w:r>
        <w:rPr>
          <w:sz w:val="22"/>
          <w:szCs w:val="22"/>
        </w:rPr>
        <w:t>, je proti akýmkoľvek zmenám v  umiestnení pozemkov, ako aj vlastníckym zmenám.</w:t>
      </w:r>
    </w:p>
    <w:p w14:paraId="75AE6CA9" w14:textId="77777777" w:rsidR="00161601" w:rsidRDefault="00161601" w:rsidP="00161601">
      <w:pPr>
        <w:ind w:right="942"/>
        <w:jc w:val="both"/>
        <w:rPr>
          <w:sz w:val="22"/>
          <w:szCs w:val="22"/>
        </w:rPr>
      </w:pPr>
      <w:r>
        <w:rPr>
          <w:sz w:val="22"/>
          <w:szCs w:val="22"/>
        </w:rPr>
        <w:t>Keď spomíname lokalitu Za Rybníkom, a plány na výstavbu v tejto lokalite, treba opäť poznamenať, že všetky kroky sú závislé od vybudovania okružnej križovatky, na ktorej výstavbu je vydané územné rozhodnutie, a podľa posledných správ už bola na časť stavby podaná žiadosť aj na stavebné povolenie. Uvidíme ako sa situácia bude vyvíjať, budeme Vás informovať. Rozhodne pre nás by bolo najlepšie keby sa rozbehla výstavba nákupného centra na pozemkoch Tesco a okružnej križovatky.</w:t>
      </w:r>
    </w:p>
    <w:p w14:paraId="3F8B7F43" w14:textId="77777777" w:rsidR="00161601" w:rsidRDefault="00161601" w:rsidP="00161601">
      <w:pPr>
        <w:ind w:right="942" w:firstLine="426"/>
        <w:jc w:val="both"/>
        <w:rPr>
          <w:sz w:val="22"/>
          <w:szCs w:val="22"/>
        </w:rPr>
      </w:pPr>
      <w:r>
        <w:rPr>
          <w:sz w:val="22"/>
          <w:szCs w:val="22"/>
        </w:rPr>
        <w:t xml:space="preserve"> </w:t>
      </w:r>
    </w:p>
    <w:p w14:paraId="659E0E85" w14:textId="77777777" w:rsidR="00161601" w:rsidRDefault="00161601" w:rsidP="00161601">
      <w:pPr>
        <w:ind w:right="942"/>
        <w:jc w:val="both"/>
        <w:rPr>
          <w:sz w:val="22"/>
          <w:szCs w:val="22"/>
        </w:rPr>
      </w:pPr>
      <w:r>
        <w:rPr>
          <w:sz w:val="22"/>
          <w:szCs w:val="22"/>
        </w:rPr>
        <w:tab/>
        <w:t xml:space="preserve">V rámci ťažby dreva naďalej spolupracujeme s P. </w:t>
      </w:r>
      <w:proofErr w:type="spellStart"/>
      <w:r>
        <w:rPr>
          <w:sz w:val="22"/>
          <w:szCs w:val="22"/>
        </w:rPr>
        <w:t>Hermanom</w:t>
      </w:r>
      <w:proofErr w:type="spellEnd"/>
      <w:r>
        <w:rPr>
          <w:sz w:val="22"/>
          <w:szCs w:val="22"/>
        </w:rPr>
        <w:t>. Jeho ponuka bola za predaj dreva na pni: 31,00 € -+DPH,  pri spracovaní palivového dreva 12,50+DPH za jeden priestorový meter.  Z toho teda vyplýva , že cena pre záujemcov o palivové drevo pre našich podielnikov je pri 5 plnometroch dreva:</w:t>
      </w:r>
    </w:p>
    <w:p w14:paraId="7B9FF4B5" w14:textId="77777777" w:rsidR="00161601" w:rsidRDefault="00161601" w:rsidP="00161601">
      <w:pPr>
        <w:numPr>
          <w:ilvl w:val="0"/>
          <w:numId w:val="44"/>
        </w:numPr>
        <w:ind w:right="942"/>
        <w:jc w:val="both"/>
        <w:rPr>
          <w:sz w:val="22"/>
          <w:szCs w:val="22"/>
        </w:rPr>
      </w:pPr>
      <w:r>
        <w:rPr>
          <w:sz w:val="22"/>
          <w:szCs w:val="22"/>
        </w:rPr>
        <w:t>Za drevnú hmotu – platiť sa bude na účet urbárskej obce  5x5 € ( za 1 plnometer)=25,00 € + 5,00 € ( DPH)= 30,00 € s DPH</w:t>
      </w:r>
    </w:p>
    <w:p w14:paraId="427BAF47" w14:textId="77777777" w:rsidR="00161601" w:rsidRDefault="00161601" w:rsidP="00161601">
      <w:pPr>
        <w:numPr>
          <w:ilvl w:val="0"/>
          <w:numId w:val="44"/>
        </w:numPr>
        <w:ind w:right="942"/>
        <w:jc w:val="both"/>
        <w:rPr>
          <w:sz w:val="22"/>
          <w:szCs w:val="22"/>
        </w:rPr>
      </w:pPr>
      <w:r>
        <w:rPr>
          <w:sz w:val="22"/>
          <w:szCs w:val="22"/>
        </w:rPr>
        <w:t xml:space="preserve">Za spracovanie dreva  5x12,50 €= 62,50 € + 12,50 € DPH= 75 € s DPH bude sa platiť pánovi </w:t>
      </w:r>
      <w:proofErr w:type="spellStart"/>
      <w:r>
        <w:rPr>
          <w:sz w:val="22"/>
          <w:szCs w:val="22"/>
        </w:rPr>
        <w:t>Hermanovi</w:t>
      </w:r>
      <w:proofErr w:type="spellEnd"/>
    </w:p>
    <w:p w14:paraId="1E000372" w14:textId="77777777" w:rsidR="00161601" w:rsidRDefault="00161601" w:rsidP="00161601">
      <w:pPr>
        <w:numPr>
          <w:ilvl w:val="0"/>
          <w:numId w:val="44"/>
        </w:numPr>
        <w:ind w:right="942"/>
        <w:jc w:val="both"/>
        <w:rPr>
          <w:sz w:val="22"/>
          <w:szCs w:val="22"/>
        </w:rPr>
      </w:pPr>
      <w:r>
        <w:rPr>
          <w:sz w:val="22"/>
          <w:szCs w:val="22"/>
        </w:rPr>
        <w:t>Za dovoz dreva : 35 € + 7 € (DPH)= 42,00 € s DPH</w:t>
      </w:r>
    </w:p>
    <w:p w14:paraId="0190FF4A" w14:textId="77777777" w:rsidR="00161601" w:rsidRDefault="00161601" w:rsidP="00161601">
      <w:pPr>
        <w:ind w:left="720" w:right="942"/>
        <w:jc w:val="both"/>
        <w:rPr>
          <w:sz w:val="22"/>
          <w:szCs w:val="22"/>
        </w:rPr>
      </w:pPr>
      <w:r>
        <w:rPr>
          <w:sz w:val="22"/>
          <w:szCs w:val="22"/>
        </w:rPr>
        <w:t xml:space="preserve">Spolu teda to vychádza 147 € aj s DPH, pánovi </w:t>
      </w:r>
      <w:proofErr w:type="spellStart"/>
      <w:r>
        <w:rPr>
          <w:sz w:val="22"/>
          <w:szCs w:val="22"/>
        </w:rPr>
        <w:t>Hermanovi</w:t>
      </w:r>
      <w:proofErr w:type="spellEnd"/>
      <w:r>
        <w:rPr>
          <w:sz w:val="22"/>
          <w:szCs w:val="22"/>
        </w:rPr>
        <w:t xml:space="preserve"> zaplatíte 117 € aj s DPH a urbárskej obci 30,€ aj s DPH.</w:t>
      </w:r>
    </w:p>
    <w:p w14:paraId="329E6950" w14:textId="77777777" w:rsidR="00161601" w:rsidRDefault="00161601" w:rsidP="00161601">
      <w:pPr>
        <w:ind w:right="942"/>
        <w:jc w:val="both"/>
        <w:rPr>
          <w:sz w:val="22"/>
          <w:szCs w:val="22"/>
        </w:rPr>
      </w:pPr>
      <w:r>
        <w:rPr>
          <w:sz w:val="22"/>
          <w:szCs w:val="22"/>
        </w:rPr>
        <w:t>Záujemcovia o palivové drevo sa môžu zapísať do zoznamu záujemcov o palivové drevo, kde si vyplnia meno a priezvisko, adresu  kam drevo doručiť, adresu kam treba poslať faktúru a telefónny kontakt.</w:t>
      </w:r>
    </w:p>
    <w:p w14:paraId="023AFB15" w14:textId="77777777" w:rsidR="00161601" w:rsidRDefault="00161601" w:rsidP="00161601">
      <w:pPr>
        <w:ind w:right="942"/>
        <w:jc w:val="both"/>
        <w:rPr>
          <w:sz w:val="22"/>
          <w:szCs w:val="22"/>
        </w:rPr>
      </w:pPr>
      <w:r>
        <w:rPr>
          <w:sz w:val="22"/>
          <w:szCs w:val="22"/>
        </w:rPr>
        <w:tab/>
        <w:t>Pripravené sú aj informatívne lístky s číslom účtu nášho spoločenstva a cenou, ktorú treba uhradiť.</w:t>
      </w:r>
    </w:p>
    <w:p w14:paraId="2BBF0B84" w14:textId="77777777" w:rsidR="00161601" w:rsidRDefault="00161601" w:rsidP="00161601">
      <w:pPr>
        <w:ind w:right="942"/>
        <w:jc w:val="both"/>
        <w:rPr>
          <w:sz w:val="22"/>
          <w:szCs w:val="22"/>
        </w:rPr>
      </w:pPr>
      <w:r>
        <w:rPr>
          <w:sz w:val="22"/>
          <w:szCs w:val="22"/>
        </w:rPr>
        <w:tab/>
        <w:t>V prípade , že na liste vlastníctva už budú zapísané jednotlivé podiely, budeme musieť zvolať zvlášť schôdzu lesného spoločenstva. Máme totiž rôznych podielnikov v pasienkovom spoločenstve a rôznych  v lesnom spoločenstve. Niektorí vlastníci pasienkového spoločenstva nevlastnia les, a niektorí vlastníci lesa nevlastnia pasienky. Takisto príjem z nájomného pri pasienkovom spoločenstve môže byť oslobodený od DPH, ale tržby z ťažby dreva podliehajú plateniu DPH. Budú musieť vzniknúť dve nezávislé pozemkové spoločenstvá?</w:t>
      </w:r>
    </w:p>
    <w:p w14:paraId="5B298F99" w14:textId="420605CC" w:rsidR="00161601" w:rsidRDefault="00161601" w:rsidP="00161601">
      <w:pPr>
        <w:ind w:right="942"/>
        <w:jc w:val="both"/>
        <w:rPr>
          <w:sz w:val="22"/>
          <w:szCs w:val="22"/>
        </w:rPr>
      </w:pPr>
      <w:r>
        <w:rPr>
          <w:sz w:val="22"/>
          <w:szCs w:val="22"/>
        </w:rPr>
        <w:t>Taktiež peniaze z ťažby dreva sa nevyplácajú a zostávajú na účte urbáru.</w:t>
      </w:r>
    </w:p>
    <w:p w14:paraId="44388E0C" w14:textId="77777777" w:rsidR="00EC2623" w:rsidRDefault="00EC2623" w:rsidP="00161601">
      <w:pPr>
        <w:ind w:right="942"/>
        <w:jc w:val="both"/>
        <w:rPr>
          <w:sz w:val="22"/>
          <w:szCs w:val="22"/>
        </w:rPr>
      </w:pPr>
    </w:p>
    <w:p w14:paraId="6476C219" w14:textId="77777777" w:rsidR="00161601" w:rsidRDefault="00161601" w:rsidP="00161601">
      <w:pPr>
        <w:ind w:right="942"/>
        <w:jc w:val="both"/>
        <w:rPr>
          <w:sz w:val="22"/>
          <w:szCs w:val="22"/>
        </w:rPr>
      </w:pPr>
      <w:r>
        <w:rPr>
          <w:sz w:val="22"/>
          <w:szCs w:val="22"/>
        </w:rPr>
        <w:t>Úlohou novozvoleného výboru bude založiť lesné spoločenstvo, vymyslieť systém fungovania dvoch spoločenstiev, pod jednou hlavičkou, alebo vznikne nové lesné spoločenstvo?</w:t>
      </w:r>
    </w:p>
    <w:p w14:paraId="3B01359D" w14:textId="77777777" w:rsidR="00161601" w:rsidRDefault="00161601" w:rsidP="00161601">
      <w:pPr>
        <w:ind w:right="942"/>
        <w:jc w:val="both"/>
        <w:rPr>
          <w:sz w:val="22"/>
          <w:szCs w:val="22"/>
        </w:rPr>
      </w:pPr>
    </w:p>
    <w:p w14:paraId="38729D87" w14:textId="77777777" w:rsidR="00161601" w:rsidRDefault="00161601" w:rsidP="00161601">
      <w:pPr>
        <w:ind w:right="942"/>
        <w:jc w:val="both"/>
        <w:rPr>
          <w:sz w:val="22"/>
          <w:szCs w:val="22"/>
        </w:rPr>
      </w:pPr>
      <w:r>
        <w:rPr>
          <w:sz w:val="22"/>
          <w:szCs w:val="22"/>
        </w:rPr>
        <w:t>Ďakujem  za pozornosť.</w:t>
      </w:r>
    </w:p>
    <w:p w14:paraId="2012278D" w14:textId="77777777" w:rsidR="00161601" w:rsidRDefault="00161601" w:rsidP="00161601"/>
    <w:p w14:paraId="66D24B36" w14:textId="77777777" w:rsidR="00895FEB" w:rsidRDefault="00895FEB" w:rsidP="00AD56E5">
      <w:pPr>
        <w:ind w:right="1083" w:firstLine="720"/>
        <w:rPr>
          <w:b/>
          <w:i/>
          <w:sz w:val="22"/>
          <w:szCs w:val="22"/>
          <w:highlight w:val="yellow"/>
        </w:rPr>
      </w:pPr>
    </w:p>
    <w:p w14:paraId="30A255F4" w14:textId="6281DA80" w:rsidR="00C64D14" w:rsidRDefault="00C64D14" w:rsidP="00895FEB">
      <w:pPr>
        <w:ind w:right="1083"/>
        <w:rPr>
          <w:b/>
          <w:sz w:val="22"/>
          <w:szCs w:val="22"/>
        </w:rPr>
      </w:pPr>
      <w:r w:rsidRPr="00C64D14">
        <w:rPr>
          <w:b/>
          <w:sz w:val="22"/>
          <w:szCs w:val="22"/>
        </w:rPr>
        <w:t>Diskusia k bodu 6:</w:t>
      </w:r>
    </w:p>
    <w:p w14:paraId="2AA853BE" w14:textId="77777777" w:rsidR="00C64D14" w:rsidRDefault="00C64D14" w:rsidP="00895FEB">
      <w:pPr>
        <w:ind w:right="1083"/>
        <w:rPr>
          <w:b/>
          <w:sz w:val="22"/>
          <w:szCs w:val="22"/>
        </w:rPr>
      </w:pPr>
    </w:p>
    <w:p w14:paraId="1F2A506F" w14:textId="4002CBD0" w:rsidR="00C64D14" w:rsidRPr="00C64D14" w:rsidRDefault="00C64D14" w:rsidP="005B4563">
      <w:pPr>
        <w:pStyle w:val="Odsekzoznamu"/>
        <w:numPr>
          <w:ilvl w:val="0"/>
          <w:numId w:val="42"/>
        </w:numPr>
        <w:ind w:right="1083"/>
        <w:jc w:val="both"/>
        <w:rPr>
          <w:b/>
        </w:rPr>
      </w:pPr>
      <w:r w:rsidRPr="00C64D14">
        <w:rPr>
          <w:b/>
        </w:rPr>
        <w:t xml:space="preserve">p. </w:t>
      </w:r>
      <w:r>
        <w:rPr>
          <w:b/>
        </w:rPr>
        <w:t xml:space="preserve">Anton </w:t>
      </w:r>
      <w:r w:rsidRPr="00C64D14">
        <w:rPr>
          <w:b/>
        </w:rPr>
        <w:t>Hrica</w:t>
      </w:r>
      <w:r>
        <w:rPr>
          <w:b/>
        </w:rPr>
        <w:t xml:space="preserve"> pripomienkoval vyplatené odmeny, čo následne objasnil predseda Dozornej rady p. </w:t>
      </w:r>
      <w:r w:rsidRPr="00C64D14">
        <w:rPr>
          <w:b/>
        </w:rPr>
        <w:t xml:space="preserve"> </w:t>
      </w:r>
      <w:r w:rsidRPr="00230C28">
        <w:t>Ing. Rudolf Suchý</w:t>
      </w:r>
      <w:r>
        <w:t xml:space="preserve"> v bode 8, v správe predsedu Dozornej rady, vysvetlil, že náklady a príjmy  pre </w:t>
      </w:r>
      <w:r>
        <w:lastRenderedPageBreak/>
        <w:t>lesné a pasienkové spoločenstvo sa účtujú oddelene, v lese sú vyššie náklady v súvislosti s ťažbou dreva</w:t>
      </w:r>
    </w:p>
    <w:p w14:paraId="16A16170" w14:textId="3D4DAF74" w:rsidR="00C64D14" w:rsidRPr="00C64D14" w:rsidRDefault="00C64D14" w:rsidP="005B4563">
      <w:pPr>
        <w:pStyle w:val="Odsekzoznamu"/>
        <w:numPr>
          <w:ilvl w:val="0"/>
          <w:numId w:val="42"/>
        </w:numPr>
        <w:ind w:right="1083"/>
        <w:jc w:val="both"/>
        <w:rPr>
          <w:b/>
        </w:rPr>
      </w:pPr>
      <w:r w:rsidRPr="00C64D14">
        <w:rPr>
          <w:b/>
        </w:rPr>
        <w:t xml:space="preserve">p. </w:t>
      </w:r>
      <w:r>
        <w:rPr>
          <w:b/>
        </w:rPr>
        <w:t xml:space="preserve">Anton </w:t>
      </w:r>
      <w:r w:rsidRPr="00C64D14">
        <w:rPr>
          <w:b/>
        </w:rPr>
        <w:t>Hrica</w:t>
      </w:r>
      <w:r>
        <w:t xml:space="preserve">  oboznámil podielnikov , že členovia výboru  mali  počas pandémie odlišné názory na usporiadanie zhromaždenia , čo objasnila členka výboru </w:t>
      </w:r>
      <w:proofErr w:type="spellStart"/>
      <w:r>
        <w:t>Ing</w:t>
      </w:r>
      <w:proofErr w:type="spellEnd"/>
      <w:r>
        <w:t xml:space="preserve"> . Ľubica Slezáková a vysvetlila, že hlasovaním vo výbore bolo rozhodnuté usporiadať zhromaždenie až  pri lepšom vývoji </w:t>
      </w:r>
      <w:proofErr w:type="spellStart"/>
      <w:r>
        <w:t>pandemickej</w:t>
      </w:r>
      <w:proofErr w:type="spellEnd"/>
      <w:r>
        <w:t xml:space="preserve"> situácie na Slovensku, napokon výbor odhlasoval väčšinou hlasov termín pre konanie valného zhromaždenia až 27.06.2021, hoci na zasadnutiach výboru výbor  o tom pravidelne diskutoval a následne členovia hlasovali </w:t>
      </w:r>
    </w:p>
    <w:p w14:paraId="7414A7D4" w14:textId="6757274C" w:rsidR="0076123F" w:rsidRPr="00895FEB" w:rsidRDefault="00895FEB" w:rsidP="00895FEB">
      <w:pPr>
        <w:ind w:right="1083"/>
        <w:rPr>
          <w:b/>
          <w:i/>
          <w:sz w:val="22"/>
          <w:szCs w:val="22"/>
        </w:rPr>
      </w:pPr>
      <w:r w:rsidRPr="00895FEB">
        <w:rPr>
          <w:b/>
          <w:i/>
          <w:sz w:val="22"/>
          <w:szCs w:val="22"/>
        </w:rPr>
        <w:t xml:space="preserve"> </w:t>
      </w:r>
      <w:r w:rsidR="0076123F" w:rsidRPr="00895FEB">
        <w:rPr>
          <w:b/>
          <w:i/>
          <w:sz w:val="22"/>
          <w:szCs w:val="22"/>
        </w:rPr>
        <w:t>Za :</w:t>
      </w:r>
      <w:r w:rsidR="0076123F" w:rsidRPr="00895FEB">
        <w:rPr>
          <w:b/>
          <w:i/>
          <w:sz w:val="22"/>
          <w:szCs w:val="22"/>
        </w:rPr>
        <w:tab/>
      </w:r>
      <w:r w:rsidRPr="00895FEB">
        <w:rPr>
          <w:b/>
          <w:i/>
          <w:sz w:val="22"/>
          <w:szCs w:val="22"/>
        </w:rPr>
        <w:t>100</w:t>
      </w:r>
      <w:r w:rsidR="0076123F" w:rsidRPr="00895FEB">
        <w:rPr>
          <w:b/>
          <w:i/>
          <w:sz w:val="22"/>
          <w:szCs w:val="22"/>
        </w:rPr>
        <w:t>% hlasov</w:t>
      </w:r>
      <w:r w:rsidR="0076123F" w:rsidRPr="00895FEB">
        <w:rPr>
          <w:b/>
          <w:i/>
          <w:sz w:val="22"/>
          <w:szCs w:val="22"/>
        </w:rPr>
        <w:tab/>
      </w:r>
      <w:r w:rsidR="0076123F" w:rsidRPr="00895FEB">
        <w:rPr>
          <w:b/>
          <w:i/>
          <w:sz w:val="22"/>
          <w:szCs w:val="22"/>
        </w:rPr>
        <w:tab/>
        <w:t>Zdržal sa:</w:t>
      </w:r>
      <w:r w:rsidR="0076123F" w:rsidRPr="00895FEB">
        <w:rPr>
          <w:b/>
          <w:i/>
          <w:sz w:val="22"/>
          <w:szCs w:val="22"/>
        </w:rPr>
        <w:tab/>
        <w:t>0% hlasov</w:t>
      </w:r>
      <w:r w:rsidR="0076123F" w:rsidRPr="00895FEB">
        <w:rPr>
          <w:b/>
          <w:i/>
          <w:sz w:val="22"/>
          <w:szCs w:val="22"/>
        </w:rPr>
        <w:tab/>
      </w:r>
      <w:r w:rsidR="0076123F" w:rsidRPr="00895FEB">
        <w:rPr>
          <w:b/>
          <w:i/>
          <w:sz w:val="22"/>
          <w:szCs w:val="22"/>
        </w:rPr>
        <w:tab/>
        <w:t>Proti:</w:t>
      </w:r>
      <w:r w:rsidR="0076123F" w:rsidRPr="00895FEB">
        <w:rPr>
          <w:b/>
          <w:i/>
          <w:sz w:val="22"/>
          <w:szCs w:val="22"/>
        </w:rPr>
        <w:tab/>
      </w:r>
      <w:r w:rsidR="00A64F53">
        <w:rPr>
          <w:b/>
          <w:i/>
          <w:sz w:val="22"/>
          <w:szCs w:val="22"/>
        </w:rPr>
        <w:t>0</w:t>
      </w:r>
      <w:r w:rsidR="0076123F" w:rsidRPr="00895FEB">
        <w:rPr>
          <w:b/>
          <w:i/>
          <w:sz w:val="22"/>
          <w:szCs w:val="22"/>
        </w:rPr>
        <w:t>% hlasov</w:t>
      </w:r>
    </w:p>
    <w:p w14:paraId="27DA47B8" w14:textId="77DE602B" w:rsidR="00895FEB" w:rsidRPr="00895FEB" w:rsidRDefault="00C64D14" w:rsidP="00895FEB">
      <w:pPr>
        <w:jc w:val="both"/>
        <w:rPr>
          <w:sz w:val="22"/>
          <w:szCs w:val="22"/>
        </w:rPr>
      </w:pPr>
      <w:r>
        <w:rPr>
          <w:b/>
          <w:i/>
          <w:sz w:val="22"/>
          <w:szCs w:val="22"/>
        </w:rPr>
        <w:t>R</w:t>
      </w:r>
      <w:r w:rsidR="00281BE8" w:rsidRPr="00895FEB">
        <w:rPr>
          <w:b/>
          <w:i/>
          <w:sz w:val="22"/>
          <w:szCs w:val="22"/>
        </w:rPr>
        <w:t xml:space="preserve">iadne zhromaždenie schvaľuje správu predsedu výboru  </w:t>
      </w:r>
      <w:r w:rsidR="00281BE8" w:rsidRPr="00895FEB">
        <w:rPr>
          <w:i/>
          <w:sz w:val="22"/>
          <w:szCs w:val="22"/>
        </w:rPr>
        <w:t>( hlasovalo sa aklamačne).</w:t>
      </w:r>
      <w:r w:rsidR="00895FEB" w:rsidRPr="00895FEB">
        <w:rPr>
          <w:rStyle w:val="Odkaznakomentr"/>
        </w:rPr>
        <w:t xml:space="preserve"> </w:t>
      </w:r>
    </w:p>
    <w:p w14:paraId="577769D9" w14:textId="77777777" w:rsidR="00281BE8" w:rsidRPr="00895FEB" w:rsidRDefault="00281BE8" w:rsidP="0001593E">
      <w:pPr>
        <w:tabs>
          <w:tab w:val="left" w:pos="24523"/>
        </w:tabs>
        <w:ind w:right="1084" w:firstLine="720"/>
        <w:jc w:val="both"/>
        <w:rPr>
          <w:b/>
          <w:i/>
          <w:sz w:val="22"/>
          <w:szCs w:val="22"/>
        </w:rPr>
      </w:pPr>
    </w:p>
    <w:p w14:paraId="1B249129" w14:textId="77777777" w:rsidR="00281BE8" w:rsidRPr="00765A1A" w:rsidRDefault="00281BE8" w:rsidP="00895FEB">
      <w:pPr>
        <w:tabs>
          <w:tab w:val="left" w:pos="24523"/>
        </w:tabs>
        <w:ind w:right="1084"/>
        <w:jc w:val="both"/>
        <w:rPr>
          <w:b/>
          <w:i/>
          <w:sz w:val="22"/>
          <w:szCs w:val="22"/>
        </w:rPr>
      </w:pPr>
      <w:r w:rsidRPr="00895FEB">
        <w:rPr>
          <w:b/>
          <w:i/>
          <w:sz w:val="22"/>
          <w:szCs w:val="22"/>
        </w:rPr>
        <w:t>Uznesenie bolo prijaté jednomyseľne.</w:t>
      </w:r>
    </w:p>
    <w:p w14:paraId="64E197E0" w14:textId="77777777" w:rsidR="00281BE8" w:rsidRPr="00F45830" w:rsidRDefault="00281BE8" w:rsidP="0001593E">
      <w:pPr>
        <w:tabs>
          <w:tab w:val="left" w:pos="24523"/>
        </w:tabs>
        <w:ind w:right="1084" w:firstLine="720"/>
        <w:rPr>
          <w:b/>
          <w:i/>
          <w:sz w:val="22"/>
          <w:szCs w:val="22"/>
        </w:rPr>
      </w:pPr>
    </w:p>
    <w:p w14:paraId="5A9C83F4" w14:textId="77777777" w:rsidR="00786A12" w:rsidRDefault="0076123F" w:rsidP="0001593E">
      <w:pPr>
        <w:tabs>
          <w:tab w:val="left" w:pos="24523"/>
        </w:tabs>
        <w:ind w:right="1084"/>
        <w:jc w:val="both"/>
        <w:rPr>
          <w:sz w:val="22"/>
          <w:szCs w:val="22"/>
        </w:rPr>
      </w:pPr>
      <w:r>
        <w:rPr>
          <w:b/>
          <w:sz w:val="22"/>
          <w:szCs w:val="22"/>
        </w:rPr>
        <w:t xml:space="preserve">7) </w:t>
      </w:r>
      <w:r w:rsidR="00206A4F" w:rsidRPr="00ED5414">
        <w:rPr>
          <w:b/>
          <w:sz w:val="22"/>
          <w:szCs w:val="22"/>
        </w:rPr>
        <w:t>Správa odborného lesného hospodára</w:t>
      </w:r>
      <w:r w:rsidR="0020339F">
        <w:rPr>
          <w:b/>
          <w:sz w:val="22"/>
          <w:szCs w:val="22"/>
        </w:rPr>
        <w:t xml:space="preserve"> </w:t>
      </w:r>
      <w:r w:rsidR="00206A4F">
        <w:rPr>
          <w:sz w:val="22"/>
          <w:szCs w:val="22"/>
        </w:rPr>
        <w:t xml:space="preserve">- </w:t>
      </w:r>
      <w:r w:rsidR="00136E90">
        <w:rPr>
          <w:sz w:val="22"/>
          <w:szCs w:val="22"/>
        </w:rPr>
        <w:t xml:space="preserve"> </w:t>
      </w:r>
    </w:p>
    <w:p w14:paraId="0F5C06E1" w14:textId="77777777" w:rsidR="003809FC" w:rsidRDefault="003809FC" w:rsidP="0001593E">
      <w:pPr>
        <w:tabs>
          <w:tab w:val="left" w:pos="24523"/>
        </w:tabs>
        <w:ind w:right="1084"/>
        <w:jc w:val="both"/>
        <w:rPr>
          <w:sz w:val="22"/>
          <w:szCs w:val="22"/>
        </w:rPr>
      </w:pPr>
    </w:p>
    <w:p w14:paraId="4D2E9275" w14:textId="402F23E0" w:rsidR="000C52E3" w:rsidRDefault="00786A12" w:rsidP="005B4563">
      <w:pPr>
        <w:tabs>
          <w:tab w:val="left" w:pos="24523"/>
        </w:tabs>
        <w:ind w:right="1084"/>
        <w:rPr>
          <w:rFonts w:ascii="Calibri" w:eastAsia="Calibri" w:hAnsi="Calibri"/>
          <w:sz w:val="22"/>
          <w:szCs w:val="22"/>
        </w:rPr>
      </w:pPr>
      <w:r>
        <w:rPr>
          <w:sz w:val="22"/>
          <w:szCs w:val="22"/>
        </w:rPr>
        <w:t xml:space="preserve">Správu </w:t>
      </w:r>
      <w:r w:rsidR="00230C28">
        <w:rPr>
          <w:sz w:val="22"/>
          <w:szCs w:val="22"/>
        </w:rPr>
        <w:t>lesn</w:t>
      </w:r>
      <w:r>
        <w:rPr>
          <w:sz w:val="22"/>
          <w:szCs w:val="22"/>
        </w:rPr>
        <w:t xml:space="preserve">ého </w:t>
      </w:r>
      <w:r w:rsidR="00230C28">
        <w:rPr>
          <w:sz w:val="22"/>
          <w:szCs w:val="22"/>
        </w:rPr>
        <w:t xml:space="preserve"> hospodár</w:t>
      </w:r>
      <w:r>
        <w:rPr>
          <w:sz w:val="22"/>
          <w:szCs w:val="22"/>
        </w:rPr>
        <w:t>a</w:t>
      </w:r>
      <w:r w:rsidR="00CB5D05">
        <w:rPr>
          <w:sz w:val="22"/>
          <w:szCs w:val="22"/>
        </w:rPr>
        <w:t xml:space="preserve"> Ing. </w:t>
      </w:r>
      <w:r w:rsidR="00230C28">
        <w:rPr>
          <w:sz w:val="22"/>
          <w:szCs w:val="22"/>
        </w:rPr>
        <w:t xml:space="preserve"> </w:t>
      </w:r>
      <w:r w:rsidR="0001233D">
        <w:rPr>
          <w:sz w:val="22"/>
          <w:szCs w:val="22"/>
        </w:rPr>
        <w:t>Františ</w:t>
      </w:r>
      <w:r w:rsidR="00716324">
        <w:rPr>
          <w:sz w:val="22"/>
          <w:szCs w:val="22"/>
        </w:rPr>
        <w:t>k</w:t>
      </w:r>
      <w:r>
        <w:rPr>
          <w:sz w:val="22"/>
          <w:szCs w:val="22"/>
        </w:rPr>
        <w:t>a</w:t>
      </w:r>
      <w:r w:rsidR="0001233D">
        <w:rPr>
          <w:sz w:val="22"/>
          <w:szCs w:val="22"/>
        </w:rPr>
        <w:t xml:space="preserve"> </w:t>
      </w:r>
      <w:proofErr w:type="spellStart"/>
      <w:r w:rsidR="0001233D">
        <w:rPr>
          <w:sz w:val="22"/>
          <w:szCs w:val="22"/>
        </w:rPr>
        <w:t>Daubner</w:t>
      </w:r>
      <w:r>
        <w:rPr>
          <w:sz w:val="22"/>
          <w:szCs w:val="22"/>
        </w:rPr>
        <w:t>a</w:t>
      </w:r>
      <w:proofErr w:type="spellEnd"/>
      <w:r>
        <w:rPr>
          <w:sz w:val="22"/>
          <w:szCs w:val="22"/>
        </w:rPr>
        <w:t xml:space="preserve"> predniesol</w:t>
      </w:r>
      <w:r>
        <w:rPr>
          <w:rStyle w:val="Odkaznakomentr"/>
        </w:rPr>
        <w:t xml:space="preserve"> </w:t>
      </w:r>
      <w:r>
        <w:rPr>
          <w:rFonts w:ascii="Calibri" w:eastAsia="Calibri" w:hAnsi="Calibri"/>
          <w:sz w:val="22"/>
          <w:szCs w:val="22"/>
        </w:rPr>
        <w:t>p . Anton Hrica</w:t>
      </w:r>
      <w:r w:rsidR="003809FC">
        <w:rPr>
          <w:rFonts w:ascii="Calibri" w:eastAsia="Calibri" w:hAnsi="Calibri"/>
          <w:sz w:val="22"/>
          <w:szCs w:val="22"/>
        </w:rPr>
        <w:t xml:space="preserve"> (lesná stráž)</w:t>
      </w:r>
      <w:r>
        <w:rPr>
          <w:rFonts w:ascii="Calibri" w:eastAsia="Calibri" w:hAnsi="Calibri"/>
          <w:sz w:val="22"/>
          <w:szCs w:val="22"/>
        </w:rPr>
        <w:t>.</w:t>
      </w:r>
    </w:p>
    <w:p w14:paraId="694DD0F1" w14:textId="4F0D8361" w:rsidR="00786A12" w:rsidRDefault="006B628B" w:rsidP="005B4563">
      <w:pPr>
        <w:tabs>
          <w:tab w:val="left" w:pos="24523"/>
        </w:tabs>
        <w:ind w:right="1084"/>
        <w:rPr>
          <w:rFonts w:ascii="Calibri" w:eastAsia="Calibri" w:hAnsi="Calibri"/>
          <w:sz w:val="22"/>
          <w:szCs w:val="22"/>
        </w:rPr>
      </w:pPr>
      <w:r>
        <w:rPr>
          <w:rFonts w:ascii="Calibri" w:eastAsia="Calibri" w:hAnsi="Calibri"/>
          <w:sz w:val="22"/>
          <w:szCs w:val="22"/>
        </w:rPr>
        <w:t>Predseda Výboru p. Ing. Jozef</w:t>
      </w:r>
      <w:r w:rsidR="00786A12">
        <w:rPr>
          <w:rFonts w:ascii="Calibri" w:eastAsia="Calibri" w:hAnsi="Calibri"/>
          <w:sz w:val="22"/>
          <w:szCs w:val="22"/>
        </w:rPr>
        <w:t xml:space="preserve"> Blažek ospravedlnil neprítomnosť lesného hospodára na zhromaždení podielnikov. </w:t>
      </w:r>
    </w:p>
    <w:p w14:paraId="0EB5708B" w14:textId="77777777" w:rsidR="0001233D" w:rsidRDefault="0001233D" w:rsidP="0001593E">
      <w:pPr>
        <w:tabs>
          <w:tab w:val="left" w:pos="24523"/>
        </w:tabs>
        <w:ind w:right="1084"/>
        <w:jc w:val="both"/>
        <w:rPr>
          <w:sz w:val="22"/>
          <w:szCs w:val="22"/>
        </w:rPr>
      </w:pPr>
    </w:p>
    <w:p w14:paraId="61AB3666" w14:textId="158B8F90" w:rsidR="0076123F" w:rsidRPr="00895FEB" w:rsidRDefault="0076123F" w:rsidP="00AD56E5">
      <w:pPr>
        <w:ind w:right="1083"/>
        <w:rPr>
          <w:b/>
          <w:i/>
          <w:sz w:val="22"/>
          <w:szCs w:val="22"/>
        </w:rPr>
      </w:pPr>
      <w:r w:rsidRPr="00895FEB">
        <w:rPr>
          <w:b/>
          <w:i/>
          <w:sz w:val="22"/>
          <w:szCs w:val="22"/>
        </w:rPr>
        <w:t>Za :</w:t>
      </w:r>
      <w:r w:rsidRPr="00895FEB">
        <w:rPr>
          <w:b/>
          <w:i/>
          <w:sz w:val="22"/>
          <w:szCs w:val="22"/>
        </w:rPr>
        <w:tab/>
      </w:r>
      <w:r w:rsidR="00895FEB" w:rsidRPr="00895FEB">
        <w:rPr>
          <w:b/>
          <w:i/>
          <w:sz w:val="22"/>
          <w:szCs w:val="22"/>
        </w:rPr>
        <w:t>100</w:t>
      </w:r>
      <w:r w:rsidRPr="00895FEB">
        <w:rPr>
          <w:b/>
          <w:i/>
          <w:sz w:val="22"/>
          <w:szCs w:val="22"/>
        </w:rPr>
        <w:t>% hlasov</w:t>
      </w:r>
      <w:r w:rsidRPr="00895FEB">
        <w:rPr>
          <w:b/>
          <w:i/>
          <w:sz w:val="22"/>
          <w:szCs w:val="22"/>
        </w:rPr>
        <w:tab/>
      </w:r>
      <w:r w:rsidRPr="00895FEB">
        <w:rPr>
          <w:b/>
          <w:i/>
          <w:sz w:val="22"/>
          <w:szCs w:val="22"/>
        </w:rPr>
        <w:tab/>
        <w:t>Zdržal sa:</w:t>
      </w:r>
      <w:r w:rsidRPr="00895FEB">
        <w:rPr>
          <w:b/>
          <w:i/>
          <w:sz w:val="22"/>
          <w:szCs w:val="22"/>
        </w:rPr>
        <w:tab/>
        <w:t>0% hlasov</w:t>
      </w:r>
      <w:r w:rsidRPr="00895FEB">
        <w:rPr>
          <w:b/>
          <w:i/>
          <w:sz w:val="22"/>
          <w:szCs w:val="22"/>
        </w:rPr>
        <w:tab/>
      </w:r>
      <w:r w:rsidRPr="00895FEB">
        <w:rPr>
          <w:b/>
          <w:i/>
          <w:sz w:val="22"/>
          <w:szCs w:val="22"/>
        </w:rPr>
        <w:tab/>
        <w:t>Proti:</w:t>
      </w:r>
      <w:r w:rsidRPr="00895FEB">
        <w:rPr>
          <w:b/>
          <w:i/>
          <w:sz w:val="22"/>
          <w:szCs w:val="22"/>
        </w:rPr>
        <w:tab/>
      </w:r>
      <w:r w:rsidR="00A64F53">
        <w:rPr>
          <w:b/>
          <w:i/>
          <w:sz w:val="22"/>
          <w:szCs w:val="22"/>
        </w:rPr>
        <w:t>0</w:t>
      </w:r>
      <w:r w:rsidRPr="00895FEB">
        <w:rPr>
          <w:b/>
          <w:i/>
          <w:sz w:val="22"/>
          <w:szCs w:val="22"/>
        </w:rPr>
        <w:t>% hlasov</w:t>
      </w:r>
    </w:p>
    <w:p w14:paraId="0052BFD9" w14:textId="77777777" w:rsidR="00281BE8" w:rsidRPr="00895FEB" w:rsidRDefault="00281BE8" w:rsidP="00895FEB">
      <w:pPr>
        <w:tabs>
          <w:tab w:val="left" w:pos="24523"/>
        </w:tabs>
        <w:ind w:right="1084"/>
        <w:jc w:val="both"/>
        <w:rPr>
          <w:b/>
          <w:i/>
          <w:sz w:val="22"/>
          <w:szCs w:val="22"/>
        </w:rPr>
      </w:pPr>
      <w:r w:rsidRPr="00895FEB">
        <w:rPr>
          <w:b/>
          <w:i/>
          <w:sz w:val="22"/>
          <w:szCs w:val="22"/>
        </w:rPr>
        <w:t xml:space="preserve">Riadne zhromaždenie schvaľuje správu lesného hospodára </w:t>
      </w:r>
      <w:r w:rsidRPr="00895FEB">
        <w:rPr>
          <w:i/>
          <w:sz w:val="22"/>
          <w:szCs w:val="22"/>
        </w:rPr>
        <w:t>( hlasovalo sa aklamačne).</w:t>
      </w:r>
    </w:p>
    <w:p w14:paraId="0196A4AE" w14:textId="77777777" w:rsidR="00281BE8" w:rsidRPr="00765A1A" w:rsidRDefault="00281BE8" w:rsidP="00895FEB">
      <w:pPr>
        <w:tabs>
          <w:tab w:val="left" w:pos="24523"/>
        </w:tabs>
        <w:ind w:right="1084"/>
        <w:jc w:val="both"/>
        <w:rPr>
          <w:b/>
          <w:i/>
          <w:sz w:val="22"/>
          <w:szCs w:val="22"/>
        </w:rPr>
      </w:pPr>
      <w:r w:rsidRPr="00895FEB">
        <w:rPr>
          <w:b/>
          <w:i/>
          <w:sz w:val="22"/>
          <w:szCs w:val="22"/>
        </w:rPr>
        <w:t>Uznesenie bolo prijaté jednomyseľne.</w:t>
      </w:r>
    </w:p>
    <w:p w14:paraId="0910939C" w14:textId="77777777" w:rsidR="00610C3C" w:rsidRDefault="00610C3C" w:rsidP="0001593E">
      <w:pPr>
        <w:tabs>
          <w:tab w:val="left" w:pos="24523"/>
        </w:tabs>
        <w:ind w:right="1084"/>
        <w:jc w:val="both"/>
        <w:rPr>
          <w:sz w:val="22"/>
          <w:szCs w:val="22"/>
        </w:rPr>
      </w:pPr>
    </w:p>
    <w:p w14:paraId="5BFB8E2E" w14:textId="77777777" w:rsidR="004E44A9" w:rsidRDefault="0076123F" w:rsidP="0001593E">
      <w:pPr>
        <w:tabs>
          <w:tab w:val="left" w:pos="24523"/>
        </w:tabs>
        <w:ind w:right="1084"/>
        <w:jc w:val="both"/>
        <w:rPr>
          <w:sz w:val="22"/>
          <w:szCs w:val="22"/>
        </w:rPr>
      </w:pPr>
      <w:r>
        <w:rPr>
          <w:b/>
          <w:sz w:val="22"/>
          <w:szCs w:val="22"/>
        </w:rPr>
        <w:t>8</w:t>
      </w:r>
      <w:r w:rsidR="004E44A9" w:rsidRPr="00206A4F">
        <w:rPr>
          <w:b/>
          <w:sz w:val="22"/>
          <w:szCs w:val="22"/>
        </w:rPr>
        <w:t>)</w:t>
      </w:r>
      <w:r w:rsidR="004E44A9">
        <w:rPr>
          <w:sz w:val="22"/>
          <w:szCs w:val="22"/>
        </w:rPr>
        <w:t xml:space="preserve"> </w:t>
      </w:r>
      <w:r w:rsidR="004E44A9" w:rsidRPr="00ED5414">
        <w:rPr>
          <w:b/>
          <w:sz w:val="22"/>
          <w:szCs w:val="22"/>
        </w:rPr>
        <w:t xml:space="preserve">Správa </w:t>
      </w:r>
      <w:r w:rsidR="004E44A9">
        <w:rPr>
          <w:b/>
          <w:sz w:val="22"/>
          <w:szCs w:val="22"/>
        </w:rPr>
        <w:t xml:space="preserve">predsedu Dozornej rady - </w:t>
      </w:r>
      <w:r w:rsidR="004E44A9">
        <w:rPr>
          <w:sz w:val="22"/>
          <w:szCs w:val="22"/>
        </w:rPr>
        <w:t xml:space="preserve">predniesol Ing. Rudolf Suchý. </w:t>
      </w:r>
    </w:p>
    <w:p w14:paraId="5C8A51A0" w14:textId="77777777" w:rsidR="004E44A9" w:rsidRDefault="004E44A9" w:rsidP="0001593E">
      <w:pPr>
        <w:tabs>
          <w:tab w:val="left" w:pos="24523"/>
        </w:tabs>
        <w:ind w:right="1084"/>
        <w:jc w:val="both"/>
        <w:rPr>
          <w:sz w:val="22"/>
          <w:szCs w:val="22"/>
        </w:rPr>
      </w:pPr>
    </w:p>
    <w:p w14:paraId="416A5BF0" w14:textId="2836BE46" w:rsidR="004E44A9" w:rsidRDefault="00F25FC6" w:rsidP="005B4563">
      <w:pPr>
        <w:tabs>
          <w:tab w:val="left" w:pos="24523"/>
        </w:tabs>
        <w:ind w:right="1084"/>
        <w:rPr>
          <w:sz w:val="22"/>
          <w:szCs w:val="22"/>
        </w:rPr>
      </w:pPr>
      <w:r>
        <w:rPr>
          <w:sz w:val="22"/>
          <w:szCs w:val="22"/>
        </w:rPr>
        <w:t xml:space="preserve">Predseda dozornej rady </w:t>
      </w:r>
      <w:r w:rsidR="004E44A9" w:rsidRPr="00230C28">
        <w:rPr>
          <w:sz w:val="22"/>
          <w:szCs w:val="22"/>
        </w:rPr>
        <w:t>Ing. Rudolf Suchý –</w:t>
      </w:r>
      <w:r w:rsidR="004E44A9">
        <w:rPr>
          <w:sz w:val="22"/>
          <w:szCs w:val="22"/>
        </w:rPr>
        <w:t xml:space="preserve"> </w:t>
      </w:r>
      <w:r w:rsidR="004E44A9" w:rsidRPr="00230C28">
        <w:rPr>
          <w:sz w:val="22"/>
          <w:szCs w:val="22"/>
        </w:rPr>
        <w:t>predseda Dozornej rady oboznámil Valné zhromaždenie z hospodárením Urbárskej obce k</w:t>
      </w:r>
      <w:r>
        <w:rPr>
          <w:sz w:val="22"/>
          <w:szCs w:val="22"/>
        </w:rPr>
        <w:t xml:space="preserve">u dňu </w:t>
      </w:r>
      <w:r w:rsidR="004E44A9" w:rsidRPr="00230C28">
        <w:rPr>
          <w:sz w:val="22"/>
          <w:szCs w:val="22"/>
        </w:rPr>
        <w:t> 31.12.</w:t>
      </w:r>
      <w:r w:rsidR="0076123F">
        <w:rPr>
          <w:sz w:val="22"/>
          <w:szCs w:val="22"/>
        </w:rPr>
        <w:t>2020</w:t>
      </w:r>
      <w:r w:rsidR="008306D6">
        <w:rPr>
          <w:sz w:val="22"/>
          <w:szCs w:val="22"/>
        </w:rPr>
        <w:t xml:space="preserve">, uviedol, že k vyplácaniu podielov z lesného spoločenstva zatiaľ nedochádza  a zisk lesného hospodárstva je evidovaná separátne na bankovom účte. </w:t>
      </w:r>
    </w:p>
    <w:p w14:paraId="2855E6D9" w14:textId="77777777" w:rsidR="0095605B" w:rsidRDefault="0095605B" w:rsidP="0001593E">
      <w:pPr>
        <w:tabs>
          <w:tab w:val="left" w:pos="24523"/>
        </w:tabs>
        <w:ind w:right="1084" w:firstLine="720"/>
        <w:jc w:val="both"/>
        <w:rPr>
          <w:sz w:val="22"/>
          <w:szCs w:val="22"/>
        </w:rPr>
      </w:pPr>
    </w:p>
    <w:p w14:paraId="231FAAFF" w14:textId="4651B38B" w:rsidR="0076123F" w:rsidRPr="00786A12" w:rsidRDefault="0076123F" w:rsidP="00AD56E5">
      <w:pPr>
        <w:ind w:right="1083"/>
        <w:rPr>
          <w:b/>
          <w:i/>
          <w:sz w:val="22"/>
          <w:szCs w:val="22"/>
        </w:rPr>
      </w:pPr>
      <w:r w:rsidRPr="00786A12">
        <w:rPr>
          <w:b/>
          <w:i/>
          <w:sz w:val="22"/>
          <w:szCs w:val="22"/>
        </w:rPr>
        <w:t>Za :</w:t>
      </w:r>
      <w:r w:rsidRPr="00786A12">
        <w:rPr>
          <w:b/>
          <w:i/>
          <w:sz w:val="22"/>
          <w:szCs w:val="22"/>
        </w:rPr>
        <w:tab/>
      </w:r>
      <w:r w:rsidR="00C64D14" w:rsidRPr="00786A12">
        <w:rPr>
          <w:b/>
          <w:i/>
          <w:sz w:val="22"/>
          <w:szCs w:val="22"/>
        </w:rPr>
        <w:t>100</w:t>
      </w:r>
      <w:r w:rsidRPr="00786A12">
        <w:rPr>
          <w:b/>
          <w:i/>
          <w:sz w:val="22"/>
          <w:szCs w:val="22"/>
        </w:rPr>
        <w:t>% hlasov</w:t>
      </w:r>
      <w:r w:rsidRPr="00786A12">
        <w:rPr>
          <w:b/>
          <w:i/>
          <w:sz w:val="22"/>
          <w:szCs w:val="22"/>
        </w:rPr>
        <w:tab/>
      </w:r>
      <w:r w:rsidRPr="00786A12">
        <w:rPr>
          <w:b/>
          <w:i/>
          <w:sz w:val="22"/>
          <w:szCs w:val="22"/>
        </w:rPr>
        <w:tab/>
        <w:t>Zdržal sa:</w:t>
      </w:r>
      <w:r w:rsidRPr="00786A12">
        <w:rPr>
          <w:b/>
          <w:i/>
          <w:sz w:val="22"/>
          <w:szCs w:val="22"/>
        </w:rPr>
        <w:tab/>
        <w:t>0% hlasov</w:t>
      </w:r>
      <w:r w:rsidRPr="00786A12">
        <w:rPr>
          <w:b/>
          <w:i/>
          <w:sz w:val="22"/>
          <w:szCs w:val="22"/>
        </w:rPr>
        <w:tab/>
      </w:r>
      <w:r w:rsidRPr="00786A12">
        <w:rPr>
          <w:b/>
          <w:i/>
          <w:sz w:val="22"/>
          <w:szCs w:val="22"/>
        </w:rPr>
        <w:tab/>
        <w:t>Proti:</w:t>
      </w:r>
      <w:r w:rsidRPr="00786A12">
        <w:rPr>
          <w:b/>
          <w:i/>
          <w:sz w:val="22"/>
          <w:szCs w:val="22"/>
        </w:rPr>
        <w:tab/>
        <w:t>% hlasov</w:t>
      </w:r>
    </w:p>
    <w:p w14:paraId="1CF10EE4" w14:textId="413ECBAF" w:rsidR="00786A12" w:rsidRPr="00786A12" w:rsidRDefault="00610C3C" w:rsidP="00C64D14">
      <w:pPr>
        <w:jc w:val="both"/>
        <w:rPr>
          <w:b/>
          <w:i/>
          <w:sz w:val="22"/>
          <w:szCs w:val="22"/>
        </w:rPr>
      </w:pPr>
      <w:r w:rsidRPr="00786A12">
        <w:rPr>
          <w:b/>
          <w:i/>
          <w:sz w:val="22"/>
          <w:szCs w:val="22"/>
        </w:rPr>
        <w:t xml:space="preserve">Riadne zhromaždenie schvaľuje správu </w:t>
      </w:r>
      <w:r w:rsidR="00C64D14" w:rsidRPr="00786A12">
        <w:rPr>
          <w:b/>
          <w:i/>
          <w:sz w:val="22"/>
          <w:szCs w:val="22"/>
        </w:rPr>
        <w:t xml:space="preserve">predsedu </w:t>
      </w:r>
      <w:r w:rsidRPr="00786A12">
        <w:rPr>
          <w:b/>
          <w:i/>
          <w:sz w:val="22"/>
          <w:szCs w:val="22"/>
        </w:rPr>
        <w:t>dozornej rady o</w:t>
      </w:r>
      <w:r w:rsidR="00786A12" w:rsidRPr="00786A12">
        <w:rPr>
          <w:b/>
          <w:i/>
          <w:sz w:val="22"/>
          <w:szCs w:val="22"/>
        </w:rPr>
        <w:t> </w:t>
      </w:r>
      <w:r w:rsidRPr="00786A12">
        <w:rPr>
          <w:b/>
          <w:i/>
          <w:sz w:val="22"/>
          <w:szCs w:val="22"/>
        </w:rPr>
        <w:t>hospodárení</w:t>
      </w:r>
      <w:r w:rsidR="00786A12" w:rsidRPr="00786A12">
        <w:rPr>
          <w:b/>
          <w:i/>
          <w:sz w:val="22"/>
          <w:szCs w:val="22"/>
        </w:rPr>
        <w:t xml:space="preserve"> Urbárskej obce</w:t>
      </w:r>
    </w:p>
    <w:p w14:paraId="75753BEA" w14:textId="77777777" w:rsidR="00786A12" w:rsidRDefault="00786A12" w:rsidP="00C64D14">
      <w:pPr>
        <w:tabs>
          <w:tab w:val="left" w:pos="24523"/>
        </w:tabs>
        <w:ind w:right="1084"/>
        <w:jc w:val="both"/>
        <w:rPr>
          <w:i/>
          <w:sz w:val="22"/>
          <w:szCs w:val="22"/>
        </w:rPr>
      </w:pPr>
      <w:r w:rsidRPr="00786A12">
        <w:rPr>
          <w:i/>
          <w:sz w:val="22"/>
          <w:szCs w:val="22"/>
        </w:rPr>
        <w:t>( hlasovalo sa aklamačne).</w:t>
      </w:r>
    </w:p>
    <w:p w14:paraId="0507474B" w14:textId="77777777" w:rsidR="00786A12" w:rsidRDefault="00786A12" w:rsidP="00C64D14">
      <w:pPr>
        <w:tabs>
          <w:tab w:val="left" w:pos="24523"/>
        </w:tabs>
        <w:ind w:right="1084"/>
        <w:jc w:val="both"/>
        <w:rPr>
          <w:i/>
          <w:sz w:val="22"/>
          <w:szCs w:val="22"/>
        </w:rPr>
      </w:pPr>
    </w:p>
    <w:p w14:paraId="2361CBB6" w14:textId="2D8885AE" w:rsidR="00AA2C0C" w:rsidRPr="006A796F" w:rsidRDefault="00AA2C0C" w:rsidP="00C64D14">
      <w:pPr>
        <w:tabs>
          <w:tab w:val="left" w:pos="24523"/>
        </w:tabs>
        <w:ind w:right="1084"/>
        <w:jc w:val="both"/>
        <w:rPr>
          <w:b/>
          <w:bCs/>
        </w:rPr>
      </w:pPr>
      <w:r>
        <w:rPr>
          <w:b/>
          <w:sz w:val="22"/>
          <w:szCs w:val="22"/>
        </w:rPr>
        <w:t>9</w:t>
      </w:r>
      <w:r w:rsidRPr="00BB6905">
        <w:rPr>
          <w:b/>
          <w:sz w:val="22"/>
          <w:szCs w:val="22"/>
        </w:rPr>
        <w:t xml:space="preserve">) </w:t>
      </w:r>
      <w:r w:rsidRPr="006A796F">
        <w:rPr>
          <w:b/>
          <w:bCs/>
        </w:rPr>
        <w:t>Správa o stave zapísaných podielov podielnikov lesa v </w:t>
      </w:r>
      <w:proofErr w:type="spellStart"/>
      <w:r w:rsidRPr="006A796F">
        <w:rPr>
          <w:b/>
          <w:bCs/>
        </w:rPr>
        <w:t>k.ú</w:t>
      </w:r>
      <w:proofErr w:type="spellEnd"/>
      <w:r w:rsidRPr="006A796F">
        <w:rPr>
          <w:b/>
          <w:bCs/>
        </w:rPr>
        <w:t xml:space="preserve">. </w:t>
      </w:r>
      <w:proofErr w:type="spellStart"/>
      <w:r w:rsidRPr="006A796F">
        <w:rPr>
          <w:b/>
          <w:bCs/>
        </w:rPr>
        <w:t>Mást</w:t>
      </w:r>
      <w:proofErr w:type="spellEnd"/>
      <w:r w:rsidRPr="006A796F">
        <w:rPr>
          <w:b/>
          <w:bCs/>
        </w:rPr>
        <w:t xml:space="preserve"> II na LV č.3322</w:t>
      </w:r>
    </w:p>
    <w:p w14:paraId="79D0C58D" w14:textId="77777777" w:rsidR="00B7466F" w:rsidRPr="006A796F" w:rsidRDefault="00B7466F" w:rsidP="0001593E">
      <w:pPr>
        <w:tabs>
          <w:tab w:val="left" w:pos="24523"/>
        </w:tabs>
        <w:ind w:right="1084"/>
        <w:jc w:val="both"/>
        <w:rPr>
          <w:i/>
          <w:iCs/>
          <w:sz w:val="22"/>
          <w:szCs w:val="22"/>
        </w:rPr>
      </w:pPr>
    </w:p>
    <w:p w14:paraId="5937BA84" w14:textId="3353E2D6" w:rsidR="00AA2C0C" w:rsidRDefault="00786A12" w:rsidP="00786A12">
      <w:pPr>
        <w:tabs>
          <w:tab w:val="left" w:pos="24523"/>
        </w:tabs>
        <w:ind w:right="1084"/>
        <w:jc w:val="both"/>
      </w:pPr>
      <w:r>
        <w:t xml:space="preserve">Informáciu o stave zapísaných podielov podielnikov lesa </w:t>
      </w:r>
      <w:r w:rsidR="00AA2C0C">
        <w:t xml:space="preserve">predniesol  predseda výboru PS  Ing. Jozef Blažek </w:t>
      </w:r>
      <w:r>
        <w:t xml:space="preserve"> v rámci svojej správy v bode 6. Opakovane vyzval podielnikov na obnovenie dedičských konaní po svojich predkoch a prevedenie  podielov v lese do svojho vlastníctva. </w:t>
      </w:r>
    </w:p>
    <w:p w14:paraId="783EACA4" w14:textId="77777777" w:rsidR="00AD0848" w:rsidRPr="00E87FAC" w:rsidRDefault="00AD0848" w:rsidP="0001593E">
      <w:pPr>
        <w:tabs>
          <w:tab w:val="left" w:pos="24523"/>
        </w:tabs>
        <w:ind w:right="1084"/>
        <w:jc w:val="both"/>
        <w:rPr>
          <w:sz w:val="22"/>
          <w:szCs w:val="22"/>
        </w:rPr>
      </w:pPr>
      <w:r>
        <w:rPr>
          <w:sz w:val="22"/>
          <w:szCs w:val="22"/>
        </w:rPr>
        <w:tab/>
      </w:r>
    </w:p>
    <w:p w14:paraId="1771F868" w14:textId="260F51F1" w:rsidR="00AD0848" w:rsidRPr="008306D6" w:rsidRDefault="00AD0848" w:rsidP="008306D6">
      <w:pPr>
        <w:ind w:right="1083"/>
        <w:rPr>
          <w:b/>
          <w:i/>
          <w:sz w:val="22"/>
          <w:szCs w:val="22"/>
        </w:rPr>
      </w:pPr>
      <w:r w:rsidRPr="008306D6">
        <w:rPr>
          <w:b/>
          <w:i/>
          <w:sz w:val="22"/>
          <w:szCs w:val="22"/>
        </w:rPr>
        <w:t>Za :</w:t>
      </w:r>
      <w:r w:rsidRPr="008306D6">
        <w:rPr>
          <w:b/>
          <w:i/>
          <w:sz w:val="22"/>
          <w:szCs w:val="22"/>
        </w:rPr>
        <w:tab/>
      </w:r>
      <w:r w:rsidR="008306D6" w:rsidRPr="008306D6">
        <w:rPr>
          <w:b/>
          <w:i/>
          <w:sz w:val="22"/>
          <w:szCs w:val="22"/>
        </w:rPr>
        <w:t xml:space="preserve">100 </w:t>
      </w:r>
      <w:r w:rsidRPr="008306D6">
        <w:rPr>
          <w:b/>
          <w:i/>
          <w:sz w:val="22"/>
          <w:szCs w:val="22"/>
        </w:rPr>
        <w:t>% hlasov</w:t>
      </w:r>
      <w:r w:rsidRPr="008306D6">
        <w:rPr>
          <w:b/>
          <w:i/>
          <w:sz w:val="22"/>
          <w:szCs w:val="22"/>
        </w:rPr>
        <w:tab/>
      </w:r>
      <w:r w:rsidRPr="008306D6">
        <w:rPr>
          <w:b/>
          <w:i/>
          <w:sz w:val="22"/>
          <w:szCs w:val="22"/>
        </w:rPr>
        <w:tab/>
        <w:t>Zdržal sa:</w:t>
      </w:r>
      <w:r w:rsidRPr="008306D6">
        <w:rPr>
          <w:b/>
          <w:i/>
          <w:sz w:val="22"/>
          <w:szCs w:val="22"/>
        </w:rPr>
        <w:tab/>
        <w:t>0% hlasov</w:t>
      </w:r>
      <w:r w:rsidRPr="008306D6">
        <w:rPr>
          <w:b/>
          <w:i/>
          <w:sz w:val="22"/>
          <w:szCs w:val="22"/>
        </w:rPr>
        <w:tab/>
      </w:r>
      <w:r w:rsidRPr="008306D6">
        <w:rPr>
          <w:b/>
          <w:i/>
          <w:sz w:val="22"/>
          <w:szCs w:val="22"/>
        </w:rPr>
        <w:tab/>
        <w:t>Proti:</w:t>
      </w:r>
      <w:r w:rsidRPr="008306D6">
        <w:rPr>
          <w:b/>
          <w:i/>
          <w:sz w:val="22"/>
          <w:szCs w:val="22"/>
        </w:rPr>
        <w:tab/>
      </w:r>
      <w:r w:rsidR="00A64F53">
        <w:rPr>
          <w:b/>
          <w:i/>
          <w:sz w:val="22"/>
          <w:szCs w:val="22"/>
        </w:rPr>
        <w:t>0</w:t>
      </w:r>
      <w:r w:rsidRPr="008306D6">
        <w:rPr>
          <w:b/>
          <w:i/>
          <w:sz w:val="22"/>
          <w:szCs w:val="22"/>
        </w:rPr>
        <w:t>% hlasov</w:t>
      </w:r>
    </w:p>
    <w:p w14:paraId="0A5365C2" w14:textId="77777777" w:rsidR="00AD0848" w:rsidRPr="008306D6" w:rsidRDefault="00AD0848" w:rsidP="008306D6">
      <w:pPr>
        <w:tabs>
          <w:tab w:val="left" w:pos="24523"/>
        </w:tabs>
        <w:ind w:right="1084"/>
        <w:rPr>
          <w:i/>
          <w:sz w:val="22"/>
          <w:szCs w:val="22"/>
        </w:rPr>
      </w:pPr>
      <w:r w:rsidRPr="008306D6">
        <w:rPr>
          <w:b/>
          <w:i/>
          <w:sz w:val="22"/>
          <w:szCs w:val="22"/>
        </w:rPr>
        <w:t>Riadne zhromaždenie berie na vedomie Správu o stave zapísaných podielov lesa v </w:t>
      </w:r>
      <w:proofErr w:type="spellStart"/>
      <w:r w:rsidRPr="008306D6">
        <w:rPr>
          <w:b/>
          <w:i/>
          <w:sz w:val="22"/>
          <w:szCs w:val="22"/>
        </w:rPr>
        <w:t>k.ú</w:t>
      </w:r>
      <w:proofErr w:type="spellEnd"/>
      <w:r w:rsidRPr="008306D6">
        <w:rPr>
          <w:b/>
          <w:i/>
          <w:sz w:val="22"/>
          <w:szCs w:val="22"/>
        </w:rPr>
        <w:t xml:space="preserve">. </w:t>
      </w:r>
      <w:proofErr w:type="spellStart"/>
      <w:r w:rsidRPr="008306D6">
        <w:rPr>
          <w:b/>
          <w:i/>
          <w:sz w:val="22"/>
          <w:szCs w:val="22"/>
        </w:rPr>
        <w:t>Mást</w:t>
      </w:r>
      <w:proofErr w:type="spellEnd"/>
      <w:r w:rsidRPr="008306D6">
        <w:rPr>
          <w:b/>
          <w:i/>
          <w:sz w:val="22"/>
          <w:szCs w:val="22"/>
        </w:rPr>
        <w:t xml:space="preserve"> II na LV č.3322</w:t>
      </w:r>
      <w:r w:rsidRPr="008306D6">
        <w:rPr>
          <w:i/>
          <w:sz w:val="22"/>
          <w:szCs w:val="22"/>
        </w:rPr>
        <w:t>).</w:t>
      </w:r>
    </w:p>
    <w:p w14:paraId="3C736AE4" w14:textId="77777777" w:rsidR="00AD0848" w:rsidRPr="00765A1A" w:rsidRDefault="00AD0848" w:rsidP="008306D6">
      <w:pPr>
        <w:tabs>
          <w:tab w:val="left" w:pos="24523"/>
        </w:tabs>
        <w:ind w:right="1084"/>
        <w:jc w:val="both"/>
        <w:rPr>
          <w:b/>
          <w:i/>
          <w:sz w:val="22"/>
          <w:szCs w:val="22"/>
        </w:rPr>
      </w:pPr>
      <w:r w:rsidRPr="003809FC">
        <w:rPr>
          <w:b/>
          <w:i/>
          <w:sz w:val="22"/>
          <w:szCs w:val="22"/>
        </w:rPr>
        <w:t>Uznesenie bolo prijaté jednomyseľne.</w:t>
      </w:r>
    </w:p>
    <w:p w14:paraId="35127E0E" w14:textId="77777777" w:rsidR="00281BE8" w:rsidRPr="006A796F" w:rsidRDefault="00281BE8" w:rsidP="0001593E">
      <w:pPr>
        <w:tabs>
          <w:tab w:val="num" w:pos="1276"/>
          <w:tab w:val="left" w:pos="24523"/>
        </w:tabs>
        <w:ind w:right="1084"/>
        <w:jc w:val="both"/>
        <w:rPr>
          <w:b/>
          <w:bCs/>
        </w:rPr>
      </w:pPr>
      <w:r>
        <w:rPr>
          <w:b/>
          <w:sz w:val="22"/>
          <w:szCs w:val="22"/>
        </w:rPr>
        <w:t>10)</w:t>
      </w:r>
      <w:r w:rsidRPr="00281BE8">
        <w:t xml:space="preserve"> </w:t>
      </w:r>
      <w:r w:rsidRPr="006A796F">
        <w:rPr>
          <w:b/>
          <w:bCs/>
        </w:rPr>
        <w:t xml:space="preserve">Návrh na  vyplatenie podielov zo zisku za obdobie rokov 2018, 2019 a 2020 </w:t>
      </w:r>
    </w:p>
    <w:p w14:paraId="217ABDB9" w14:textId="77777777" w:rsidR="00281BE8" w:rsidRPr="006A796F" w:rsidRDefault="00281BE8" w:rsidP="0001593E">
      <w:pPr>
        <w:tabs>
          <w:tab w:val="left" w:pos="24523"/>
        </w:tabs>
        <w:ind w:right="1084"/>
        <w:jc w:val="both"/>
        <w:rPr>
          <w:b/>
          <w:bCs/>
          <w:sz w:val="22"/>
          <w:szCs w:val="22"/>
        </w:rPr>
      </w:pPr>
    </w:p>
    <w:p w14:paraId="7CCD257D" w14:textId="77777777" w:rsidR="00281BE8" w:rsidRPr="003F75DC" w:rsidRDefault="00281BE8" w:rsidP="008306D6">
      <w:pPr>
        <w:tabs>
          <w:tab w:val="left" w:pos="24523"/>
        </w:tabs>
        <w:ind w:right="1084"/>
        <w:jc w:val="both"/>
      </w:pPr>
      <w:r w:rsidRPr="00247074">
        <w:rPr>
          <w:sz w:val="22"/>
          <w:szCs w:val="22"/>
        </w:rPr>
        <w:t>Predseda</w:t>
      </w:r>
      <w:r>
        <w:rPr>
          <w:sz w:val="22"/>
          <w:szCs w:val="22"/>
        </w:rPr>
        <w:t xml:space="preserve"> výboru spoločenstva Ing. Jozef Blažek predniesol návrh na </w:t>
      </w:r>
      <w:r w:rsidRPr="003F75DC">
        <w:t xml:space="preserve">podielov zo zisku za obdobie rokov 2018, 2019 a 2020 </w:t>
      </w:r>
    </w:p>
    <w:p w14:paraId="652430F5" w14:textId="62E9B6B8" w:rsidR="00281BE8" w:rsidRPr="008306D6" w:rsidRDefault="008306D6" w:rsidP="008306D6">
      <w:pPr>
        <w:tabs>
          <w:tab w:val="left" w:pos="24523"/>
        </w:tabs>
        <w:ind w:right="1084"/>
        <w:jc w:val="both"/>
        <w:rPr>
          <w:sz w:val="22"/>
          <w:szCs w:val="22"/>
        </w:rPr>
      </w:pPr>
      <w:r w:rsidRPr="008306D6">
        <w:rPr>
          <w:sz w:val="22"/>
          <w:szCs w:val="22"/>
        </w:rPr>
        <w:lastRenderedPageBreak/>
        <w:t xml:space="preserve">Podiely na zisku budú vyplácané </w:t>
      </w:r>
      <w:r w:rsidR="00281BE8" w:rsidRPr="00A64F53">
        <w:rPr>
          <w:b/>
          <w:sz w:val="22"/>
          <w:szCs w:val="22"/>
        </w:rPr>
        <w:t>vo výške 0,52 €/podiel</w:t>
      </w:r>
      <w:r w:rsidR="00281BE8" w:rsidRPr="008306D6">
        <w:rPr>
          <w:sz w:val="22"/>
          <w:szCs w:val="22"/>
        </w:rPr>
        <w:t xml:space="preserve"> .</w:t>
      </w:r>
    </w:p>
    <w:p w14:paraId="38770D48" w14:textId="77777777" w:rsidR="00281BE8" w:rsidRPr="008306D6" w:rsidRDefault="00281BE8" w:rsidP="0001593E">
      <w:pPr>
        <w:tabs>
          <w:tab w:val="left" w:pos="24523"/>
        </w:tabs>
        <w:ind w:right="1084" w:firstLine="720"/>
        <w:jc w:val="both"/>
        <w:rPr>
          <w:sz w:val="22"/>
          <w:szCs w:val="22"/>
        </w:rPr>
      </w:pPr>
    </w:p>
    <w:p w14:paraId="4A455AAC" w14:textId="2A0BB841" w:rsidR="00281BE8" w:rsidRPr="008306D6" w:rsidRDefault="00281BE8" w:rsidP="008306D6">
      <w:pPr>
        <w:ind w:right="1083"/>
        <w:rPr>
          <w:b/>
          <w:i/>
          <w:sz w:val="22"/>
          <w:szCs w:val="22"/>
        </w:rPr>
      </w:pPr>
      <w:r w:rsidRPr="008306D6">
        <w:rPr>
          <w:b/>
          <w:i/>
          <w:sz w:val="22"/>
          <w:szCs w:val="22"/>
        </w:rPr>
        <w:t>Za :</w:t>
      </w:r>
      <w:r w:rsidRPr="008306D6">
        <w:rPr>
          <w:b/>
          <w:i/>
          <w:sz w:val="22"/>
          <w:szCs w:val="22"/>
        </w:rPr>
        <w:tab/>
      </w:r>
      <w:r w:rsidR="008306D6" w:rsidRPr="008306D6">
        <w:rPr>
          <w:b/>
          <w:i/>
          <w:sz w:val="22"/>
          <w:szCs w:val="22"/>
        </w:rPr>
        <w:t>100</w:t>
      </w:r>
      <w:r w:rsidRPr="008306D6">
        <w:rPr>
          <w:b/>
          <w:i/>
          <w:sz w:val="22"/>
          <w:szCs w:val="22"/>
        </w:rPr>
        <w:t>% hlasov</w:t>
      </w:r>
      <w:r w:rsidRPr="008306D6">
        <w:rPr>
          <w:b/>
          <w:i/>
          <w:sz w:val="22"/>
          <w:szCs w:val="22"/>
        </w:rPr>
        <w:tab/>
      </w:r>
      <w:r w:rsidRPr="008306D6">
        <w:rPr>
          <w:b/>
          <w:i/>
          <w:sz w:val="22"/>
          <w:szCs w:val="22"/>
        </w:rPr>
        <w:tab/>
        <w:t>Zdržal sa:</w:t>
      </w:r>
      <w:r w:rsidRPr="008306D6">
        <w:rPr>
          <w:b/>
          <w:i/>
          <w:sz w:val="22"/>
          <w:szCs w:val="22"/>
        </w:rPr>
        <w:tab/>
        <w:t>0% hlasov</w:t>
      </w:r>
      <w:r w:rsidRPr="008306D6">
        <w:rPr>
          <w:b/>
          <w:i/>
          <w:sz w:val="22"/>
          <w:szCs w:val="22"/>
        </w:rPr>
        <w:tab/>
      </w:r>
      <w:r w:rsidRPr="008306D6">
        <w:rPr>
          <w:b/>
          <w:i/>
          <w:sz w:val="22"/>
          <w:szCs w:val="22"/>
        </w:rPr>
        <w:tab/>
        <w:t>Proti:</w:t>
      </w:r>
      <w:r w:rsidRPr="008306D6">
        <w:rPr>
          <w:b/>
          <w:i/>
          <w:sz w:val="22"/>
          <w:szCs w:val="22"/>
        </w:rPr>
        <w:tab/>
      </w:r>
      <w:r w:rsidR="00FA21F5">
        <w:rPr>
          <w:b/>
          <w:i/>
          <w:sz w:val="22"/>
          <w:szCs w:val="22"/>
        </w:rPr>
        <w:t>0</w:t>
      </w:r>
      <w:r w:rsidRPr="008306D6">
        <w:rPr>
          <w:b/>
          <w:i/>
          <w:sz w:val="22"/>
          <w:szCs w:val="22"/>
        </w:rPr>
        <w:t>% hlasov</w:t>
      </w:r>
    </w:p>
    <w:p w14:paraId="61B45851" w14:textId="43B6F32E" w:rsidR="00281BE8" w:rsidRPr="008306D6" w:rsidRDefault="00281BE8" w:rsidP="0001593E">
      <w:pPr>
        <w:tabs>
          <w:tab w:val="left" w:pos="24523"/>
        </w:tabs>
        <w:ind w:right="1084" w:firstLine="720"/>
        <w:jc w:val="both"/>
        <w:rPr>
          <w:sz w:val="22"/>
          <w:szCs w:val="22"/>
        </w:rPr>
      </w:pPr>
      <w:r w:rsidRPr="008306D6">
        <w:rPr>
          <w:b/>
          <w:i/>
          <w:sz w:val="22"/>
          <w:szCs w:val="22"/>
        </w:rPr>
        <w:tab/>
        <w:t xml:space="preserve">Riadne zhromaždenie schvaľuje vyplatenie podielov zo zisku  za obdobie rokov </w:t>
      </w:r>
      <w:r w:rsidR="008306D6" w:rsidRPr="008306D6">
        <w:rPr>
          <w:b/>
          <w:i/>
          <w:sz w:val="22"/>
          <w:szCs w:val="22"/>
        </w:rPr>
        <w:t xml:space="preserve">Podiel na zisku  za obdobie  </w:t>
      </w:r>
      <w:r w:rsidRPr="008306D6">
        <w:rPr>
          <w:b/>
          <w:i/>
          <w:sz w:val="22"/>
          <w:szCs w:val="22"/>
        </w:rPr>
        <w:t xml:space="preserve">2018, 2019 a 2020 </w:t>
      </w:r>
      <w:r w:rsidR="008306D6" w:rsidRPr="008306D6">
        <w:rPr>
          <w:b/>
          <w:i/>
          <w:sz w:val="22"/>
          <w:szCs w:val="22"/>
        </w:rPr>
        <w:t xml:space="preserve">bol schválený </w:t>
      </w:r>
      <w:r w:rsidRPr="008306D6">
        <w:rPr>
          <w:b/>
          <w:i/>
          <w:sz w:val="22"/>
          <w:szCs w:val="22"/>
        </w:rPr>
        <w:t>vo výške 0,52 €/podiel</w:t>
      </w:r>
      <w:r w:rsidRPr="008306D6">
        <w:rPr>
          <w:sz w:val="22"/>
          <w:szCs w:val="22"/>
        </w:rPr>
        <w:t xml:space="preserve"> .</w:t>
      </w:r>
    </w:p>
    <w:p w14:paraId="5EAD017A" w14:textId="77777777" w:rsidR="00281BE8" w:rsidRPr="008306D6" w:rsidRDefault="00281BE8" w:rsidP="008306D6">
      <w:pPr>
        <w:tabs>
          <w:tab w:val="left" w:pos="24523"/>
        </w:tabs>
        <w:ind w:right="1084"/>
        <w:jc w:val="both"/>
        <w:rPr>
          <w:i/>
          <w:sz w:val="22"/>
          <w:szCs w:val="22"/>
        </w:rPr>
      </w:pPr>
      <w:r w:rsidRPr="008306D6">
        <w:rPr>
          <w:i/>
          <w:sz w:val="22"/>
          <w:szCs w:val="22"/>
        </w:rPr>
        <w:t>( hlasovalo sa aklamačne).</w:t>
      </w:r>
    </w:p>
    <w:p w14:paraId="2E1E8E4C" w14:textId="77777777" w:rsidR="00281BE8" w:rsidRPr="00765A1A" w:rsidRDefault="00281BE8" w:rsidP="008306D6">
      <w:pPr>
        <w:tabs>
          <w:tab w:val="left" w:pos="24523"/>
        </w:tabs>
        <w:ind w:right="1084"/>
        <w:jc w:val="both"/>
        <w:rPr>
          <w:b/>
          <w:i/>
          <w:sz w:val="22"/>
          <w:szCs w:val="22"/>
        </w:rPr>
      </w:pPr>
      <w:r w:rsidRPr="008306D6">
        <w:rPr>
          <w:b/>
          <w:i/>
          <w:sz w:val="22"/>
          <w:szCs w:val="22"/>
        </w:rPr>
        <w:t>Uznesenie bolo prijaté jednomyseľne.</w:t>
      </w:r>
    </w:p>
    <w:p w14:paraId="6545BF71" w14:textId="77777777" w:rsidR="000E648D" w:rsidRPr="006A796F" w:rsidRDefault="000E648D" w:rsidP="0001593E">
      <w:pPr>
        <w:tabs>
          <w:tab w:val="left" w:pos="24523"/>
        </w:tabs>
        <w:ind w:right="1084"/>
        <w:jc w:val="both"/>
        <w:rPr>
          <w:b/>
          <w:i/>
          <w:iCs/>
          <w:sz w:val="22"/>
          <w:szCs w:val="22"/>
        </w:rPr>
      </w:pPr>
    </w:p>
    <w:p w14:paraId="3FCE36FB" w14:textId="77777777" w:rsidR="00DA79B0" w:rsidRPr="006A796F" w:rsidRDefault="00AA2C0C" w:rsidP="0001593E">
      <w:pPr>
        <w:tabs>
          <w:tab w:val="left" w:pos="24523"/>
        </w:tabs>
        <w:ind w:right="1084"/>
        <w:jc w:val="both"/>
        <w:rPr>
          <w:b/>
          <w:sz w:val="22"/>
          <w:szCs w:val="22"/>
        </w:rPr>
      </w:pPr>
      <w:r>
        <w:rPr>
          <w:b/>
          <w:sz w:val="22"/>
          <w:szCs w:val="22"/>
        </w:rPr>
        <w:t>1</w:t>
      </w:r>
      <w:r w:rsidR="00281BE8">
        <w:rPr>
          <w:b/>
          <w:sz w:val="22"/>
          <w:szCs w:val="22"/>
        </w:rPr>
        <w:t>1</w:t>
      </w:r>
      <w:r w:rsidR="00D76306" w:rsidRPr="006A796F">
        <w:rPr>
          <w:bCs/>
          <w:sz w:val="22"/>
          <w:szCs w:val="22"/>
        </w:rPr>
        <w:t>)</w:t>
      </w:r>
      <w:r w:rsidR="00392B7F" w:rsidRPr="006A796F">
        <w:rPr>
          <w:bCs/>
          <w:sz w:val="22"/>
          <w:szCs w:val="22"/>
        </w:rPr>
        <w:t xml:space="preserve"> </w:t>
      </w:r>
      <w:r w:rsidR="00DA79B0" w:rsidRPr="006A796F">
        <w:rPr>
          <w:b/>
          <w:sz w:val="22"/>
          <w:szCs w:val="22"/>
        </w:rPr>
        <w:t>Návrh na vyplatenie odmien členom výboru a dozornej rady za rok 201</w:t>
      </w:r>
      <w:r w:rsidRPr="006A796F">
        <w:rPr>
          <w:b/>
          <w:sz w:val="22"/>
          <w:szCs w:val="22"/>
        </w:rPr>
        <w:t>9 a 2020</w:t>
      </w:r>
      <w:r w:rsidR="00DA79B0" w:rsidRPr="006A796F">
        <w:rPr>
          <w:b/>
          <w:sz w:val="22"/>
          <w:szCs w:val="22"/>
        </w:rPr>
        <w:t>:</w:t>
      </w:r>
    </w:p>
    <w:p w14:paraId="6520085C" w14:textId="77777777" w:rsidR="00AA2C0C" w:rsidRDefault="00AA2C0C" w:rsidP="0001593E">
      <w:pPr>
        <w:tabs>
          <w:tab w:val="left" w:pos="24523"/>
        </w:tabs>
        <w:ind w:right="1084" w:firstLine="720"/>
        <w:jc w:val="both"/>
        <w:rPr>
          <w:sz w:val="22"/>
          <w:szCs w:val="22"/>
        </w:rPr>
      </w:pPr>
    </w:p>
    <w:p w14:paraId="18ED8EB6" w14:textId="62020033" w:rsidR="00AA2C0C" w:rsidRPr="00A64F53" w:rsidRDefault="00AA2C0C" w:rsidP="008306D6">
      <w:pPr>
        <w:tabs>
          <w:tab w:val="left" w:pos="24523"/>
        </w:tabs>
        <w:ind w:right="1084"/>
        <w:jc w:val="both"/>
        <w:rPr>
          <w:b/>
          <w:sz w:val="22"/>
          <w:szCs w:val="22"/>
        </w:rPr>
      </w:pPr>
      <w:r w:rsidRPr="00247074">
        <w:rPr>
          <w:sz w:val="22"/>
          <w:szCs w:val="22"/>
        </w:rPr>
        <w:t>Predseda</w:t>
      </w:r>
      <w:r>
        <w:rPr>
          <w:sz w:val="22"/>
          <w:szCs w:val="22"/>
        </w:rPr>
        <w:t xml:space="preserve"> výboru spoločenstva Ing. Jozef Blažek predniesol návrh na vyplatenie odmien členom výboru a členom dozornej rady </w:t>
      </w:r>
      <w:r w:rsidRPr="00A64F53">
        <w:rPr>
          <w:b/>
          <w:sz w:val="22"/>
          <w:szCs w:val="22"/>
        </w:rPr>
        <w:t xml:space="preserve">vo výške </w:t>
      </w:r>
      <w:r w:rsidR="005F3BB6" w:rsidRPr="00A64F53">
        <w:rPr>
          <w:b/>
          <w:sz w:val="22"/>
          <w:szCs w:val="22"/>
        </w:rPr>
        <w:t>5</w:t>
      </w:r>
      <w:r w:rsidR="00A64F53">
        <w:rPr>
          <w:b/>
          <w:sz w:val="22"/>
          <w:szCs w:val="22"/>
        </w:rPr>
        <w:t>805,</w:t>
      </w:r>
      <w:r w:rsidRPr="00A64F53">
        <w:rPr>
          <w:b/>
          <w:sz w:val="22"/>
          <w:szCs w:val="22"/>
        </w:rPr>
        <w:t>00 €.</w:t>
      </w:r>
    </w:p>
    <w:p w14:paraId="4ECB6273" w14:textId="4512A5F1" w:rsidR="001857D1" w:rsidRPr="006A796F" w:rsidRDefault="001857D1" w:rsidP="0001593E">
      <w:pPr>
        <w:tabs>
          <w:tab w:val="left" w:pos="24523"/>
        </w:tabs>
        <w:ind w:right="1084"/>
        <w:rPr>
          <w:sz w:val="22"/>
          <w:szCs w:val="22"/>
        </w:rPr>
      </w:pPr>
      <w:r>
        <w:rPr>
          <w:b/>
          <w:i/>
          <w:color w:val="C00000"/>
          <w:sz w:val="22"/>
          <w:szCs w:val="22"/>
        </w:rPr>
        <w:tab/>
      </w:r>
      <w:r>
        <w:t>Odmeny výboru</w:t>
      </w:r>
      <w:r w:rsidR="005F3BB6">
        <w:t xml:space="preserve"> a dozornej rade </w:t>
      </w:r>
      <w:r>
        <w:t>:</w:t>
      </w:r>
    </w:p>
    <w:p w14:paraId="6B8CB54F" w14:textId="77777777" w:rsidR="001857D1" w:rsidRDefault="001857D1" w:rsidP="008306D6">
      <w:pPr>
        <w:tabs>
          <w:tab w:val="left" w:pos="24523"/>
        </w:tabs>
        <w:ind w:right="1084"/>
      </w:pPr>
      <w:r>
        <w:t xml:space="preserve">Výbor </w:t>
      </w:r>
      <w:r w:rsidR="005F3BB6">
        <w:t xml:space="preserve"> a dozorná rada </w:t>
      </w:r>
      <w:r>
        <w:t xml:space="preserve">sa vzdáva odmeny za r. 2020, pre </w:t>
      </w:r>
      <w:proofErr w:type="spellStart"/>
      <w:r>
        <w:t>kovidovú</w:t>
      </w:r>
      <w:proofErr w:type="spellEnd"/>
      <w:r>
        <w:t xml:space="preserve"> situáciu</w:t>
      </w:r>
    </w:p>
    <w:p w14:paraId="1014883F" w14:textId="1A961442" w:rsidR="001857D1" w:rsidRDefault="001857D1" w:rsidP="008306D6">
      <w:pPr>
        <w:tabs>
          <w:tab w:val="left" w:pos="24523"/>
        </w:tabs>
        <w:ind w:right="1084"/>
      </w:pPr>
      <w:r>
        <w:t>Navrhovaná odmena výboru</w:t>
      </w:r>
      <w:r w:rsidR="005F3BB6">
        <w:t xml:space="preserve"> a dozornej rade </w:t>
      </w:r>
      <w:r>
        <w:t xml:space="preserve"> za r. 2019 je pod</w:t>
      </w:r>
      <w:r w:rsidR="00DB2E21">
        <w:t>ľa stanov z obratu 66144 €</w:t>
      </w:r>
      <w:r w:rsidR="008306D6">
        <w:t xml:space="preserve">  stanovená vo výške  </w:t>
      </w:r>
      <w:r>
        <w:t xml:space="preserve"> 5805,-€</w:t>
      </w:r>
      <w:r w:rsidR="005F3BB6">
        <w:t xml:space="preserve"> (10 % zo zisku do 50 000 € vrátane a 5 % zo zisku nad 50 000 €) </w:t>
      </w:r>
    </w:p>
    <w:p w14:paraId="7EBB85C4" w14:textId="77777777" w:rsidR="001857D1" w:rsidRPr="000E648D" w:rsidRDefault="001857D1" w:rsidP="0001593E">
      <w:pPr>
        <w:tabs>
          <w:tab w:val="left" w:pos="24523"/>
        </w:tabs>
        <w:ind w:right="1084"/>
        <w:jc w:val="both"/>
        <w:rPr>
          <w:b/>
          <w:i/>
          <w:color w:val="C00000"/>
          <w:sz w:val="22"/>
          <w:szCs w:val="22"/>
        </w:rPr>
      </w:pPr>
    </w:p>
    <w:p w14:paraId="7B07A8D6" w14:textId="35DC949A" w:rsidR="00281BE8" w:rsidRPr="008306D6" w:rsidRDefault="008306D6" w:rsidP="008306D6">
      <w:pPr>
        <w:ind w:right="1083"/>
        <w:rPr>
          <w:b/>
          <w:i/>
          <w:sz w:val="22"/>
          <w:szCs w:val="22"/>
        </w:rPr>
      </w:pPr>
      <w:r w:rsidRPr="008306D6">
        <w:rPr>
          <w:b/>
          <w:i/>
          <w:sz w:val="22"/>
          <w:szCs w:val="22"/>
        </w:rPr>
        <w:t>Za :</w:t>
      </w:r>
      <w:r w:rsidRPr="008306D6">
        <w:rPr>
          <w:b/>
          <w:i/>
          <w:sz w:val="22"/>
          <w:szCs w:val="22"/>
        </w:rPr>
        <w:tab/>
      </w:r>
      <w:r w:rsidR="00DB2E21" w:rsidRPr="008306D6">
        <w:rPr>
          <w:b/>
          <w:i/>
          <w:sz w:val="22"/>
          <w:szCs w:val="22"/>
        </w:rPr>
        <w:t>100% hlasov</w:t>
      </w:r>
      <w:r w:rsidR="00DB2E21" w:rsidRPr="008306D6">
        <w:rPr>
          <w:b/>
          <w:i/>
          <w:sz w:val="22"/>
          <w:szCs w:val="22"/>
        </w:rPr>
        <w:t xml:space="preserve"> </w:t>
      </w:r>
      <w:r w:rsidRPr="008306D6">
        <w:rPr>
          <w:b/>
          <w:i/>
          <w:sz w:val="22"/>
          <w:szCs w:val="22"/>
        </w:rPr>
        <w:tab/>
        <w:t>Zdržal sa:</w:t>
      </w:r>
      <w:r w:rsidRPr="008306D6">
        <w:rPr>
          <w:b/>
          <w:i/>
          <w:sz w:val="22"/>
          <w:szCs w:val="22"/>
        </w:rPr>
        <w:tab/>
      </w:r>
      <w:r w:rsidR="00DB2E21" w:rsidRPr="008306D6">
        <w:rPr>
          <w:b/>
          <w:i/>
          <w:sz w:val="22"/>
          <w:szCs w:val="22"/>
        </w:rPr>
        <w:t>0% hlasov</w:t>
      </w:r>
      <w:r w:rsidR="00281BE8" w:rsidRPr="008306D6">
        <w:rPr>
          <w:b/>
          <w:i/>
          <w:sz w:val="22"/>
          <w:szCs w:val="22"/>
        </w:rPr>
        <w:tab/>
        <w:t>Proti:</w:t>
      </w:r>
      <w:r w:rsidR="00281BE8" w:rsidRPr="008306D6">
        <w:rPr>
          <w:b/>
          <w:i/>
          <w:sz w:val="22"/>
          <w:szCs w:val="22"/>
        </w:rPr>
        <w:tab/>
      </w:r>
      <w:r w:rsidRPr="008306D6">
        <w:rPr>
          <w:b/>
          <w:i/>
          <w:sz w:val="22"/>
          <w:szCs w:val="22"/>
        </w:rPr>
        <w:t>0</w:t>
      </w:r>
      <w:r w:rsidR="00281BE8" w:rsidRPr="008306D6">
        <w:rPr>
          <w:b/>
          <w:i/>
          <w:sz w:val="22"/>
          <w:szCs w:val="22"/>
        </w:rPr>
        <w:t>% hlasov</w:t>
      </w:r>
    </w:p>
    <w:p w14:paraId="6FE504AA" w14:textId="52E80095" w:rsidR="00AA2C0C" w:rsidRPr="008306D6" w:rsidRDefault="00AA2C0C" w:rsidP="008306D6">
      <w:pPr>
        <w:tabs>
          <w:tab w:val="left" w:pos="24523"/>
        </w:tabs>
        <w:ind w:right="1084"/>
        <w:rPr>
          <w:b/>
          <w:i/>
          <w:sz w:val="22"/>
          <w:szCs w:val="22"/>
        </w:rPr>
      </w:pPr>
      <w:r w:rsidRPr="008306D6">
        <w:rPr>
          <w:b/>
          <w:i/>
          <w:sz w:val="22"/>
          <w:szCs w:val="22"/>
        </w:rPr>
        <w:t>Valné zhromaždenie schvaľuje odmeny členom výboru a členom Dozo</w:t>
      </w:r>
      <w:r w:rsidR="00DB2E21">
        <w:rPr>
          <w:b/>
          <w:i/>
          <w:sz w:val="22"/>
          <w:szCs w:val="22"/>
        </w:rPr>
        <w:t>rnej rady v celkovej výške  5 805</w:t>
      </w:r>
      <w:r w:rsidRPr="008306D6">
        <w:rPr>
          <w:b/>
          <w:i/>
          <w:sz w:val="22"/>
          <w:szCs w:val="22"/>
        </w:rPr>
        <w:t>,00 €.</w:t>
      </w:r>
    </w:p>
    <w:p w14:paraId="3FF0CF64" w14:textId="0A07A990" w:rsidR="00AA2C0C" w:rsidRPr="00A82B85" w:rsidRDefault="00DB2E21" w:rsidP="008306D6">
      <w:pPr>
        <w:tabs>
          <w:tab w:val="left" w:pos="24523"/>
        </w:tabs>
        <w:ind w:right="1084"/>
        <w:jc w:val="both"/>
        <w:rPr>
          <w:i/>
          <w:sz w:val="22"/>
          <w:szCs w:val="22"/>
        </w:rPr>
      </w:pPr>
      <w:r w:rsidRPr="008306D6">
        <w:rPr>
          <w:b/>
          <w:i/>
          <w:sz w:val="22"/>
          <w:szCs w:val="22"/>
        </w:rPr>
        <w:t>Uznesenie bolo prijaté jednomyseľne</w:t>
      </w:r>
      <w:r w:rsidRPr="008306D6">
        <w:rPr>
          <w:b/>
          <w:i/>
          <w:sz w:val="22"/>
          <w:szCs w:val="22"/>
        </w:rPr>
        <w:t xml:space="preserve"> </w:t>
      </w:r>
      <w:r w:rsidR="00AA2C0C" w:rsidRPr="008306D6">
        <w:rPr>
          <w:b/>
          <w:i/>
          <w:sz w:val="22"/>
          <w:szCs w:val="22"/>
        </w:rPr>
        <w:t xml:space="preserve"> </w:t>
      </w:r>
      <w:r w:rsidR="00AA2C0C" w:rsidRPr="008306D6">
        <w:rPr>
          <w:i/>
          <w:sz w:val="22"/>
          <w:szCs w:val="22"/>
        </w:rPr>
        <w:t>( hlasovalo sa aklamačne).</w:t>
      </w:r>
    </w:p>
    <w:p w14:paraId="1450FCE2" w14:textId="77777777" w:rsidR="00DA79B0" w:rsidRDefault="00DA79B0" w:rsidP="0001593E">
      <w:pPr>
        <w:tabs>
          <w:tab w:val="left" w:pos="24523"/>
        </w:tabs>
        <w:ind w:right="1084"/>
        <w:jc w:val="both"/>
        <w:rPr>
          <w:b/>
          <w:sz w:val="22"/>
          <w:szCs w:val="22"/>
        </w:rPr>
      </w:pPr>
    </w:p>
    <w:p w14:paraId="2632A892" w14:textId="33A91D77" w:rsidR="00F25FC6" w:rsidRDefault="00F25FC6" w:rsidP="0001593E">
      <w:pPr>
        <w:tabs>
          <w:tab w:val="left" w:pos="24523"/>
        </w:tabs>
        <w:spacing w:line="276" w:lineRule="auto"/>
        <w:ind w:right="1084"/>
        <w:contextualSpacing/>
        <w:rPr>
          <w:b/>
          <w:bCs/>
        </w:rPr>
      </w:pPr>
      <w:r>
        <w:rPr>
          <w:b/>
          <w:sz w:val="22"/>
          <w:szCs w:val="22"/>
        </w:rPr>
        <w:t xml:space="preserve">12) </w:t>
      </w:r>
      <w:r w:rsidR="003B679D" w:rsidRPr="00BB6905">
        <w:rPr>
          <w:b/>
          <w:sz w:val="22"/>
          <w:szCs w:val="22"/>
        </w:rPr>
        <w:t xml:space="preserve"> </w:t>
      </w:r>
      <w:r w:rsidRPr="006A796F">
        <w:rPr>
          <w:b/>
          <w:bCs/>
        </w:rPr>
        <w:t xml:space="preserve">Informovanie podielnikov ohľadne plánu zaradenia urbárskych pozemkov </w:t>
      </w:r>
      <w:proofErr w:type="spellStart"/>
      <w:r w:rsidRPr="006A796F">
        <w:rPr>
          <w:b/>
          <w:bCs/>
        </w:rPr>
        <w:t>parc</w:t>
      </w:r>
      <w:proofErr w:type="spellEnd"/>
      <w:r w:rsidRPr="006A796F">
        <w:rPr>
          <w:b/>
          <w:bCs/>
        </w:rPr>
        <w:t xml:space="preserve">. č. 1827/47 a 1830/1 v k. ú. </w:t>
      </w:r>
      <w:proofErr w:type="spellStart"/>
      <w:r w:rsidRPr="006A796F">
        <w:rPr>
          <w:b/>
          <w:bCs/>
        </w:rPr>
        <w:t>Mást</w:t>
      </w:r>
      <w:proofErr w:type="spellEnd"/>
      <w:r w:rsidRPr="006A796F">
        <w:rPr>
          <w:b/>
          <w:bCs/>
        </w:rPr>
        <w:t xml:space="preserve">  (cca 70 000m2) do územného plánu mesta Stupava, ako plochy pre priemysel. </w:t>
      </w:r>
    </w:p>
    <w:p w14:paraId="3928091F" w14:textId="72A5F664" w:rsidR="0095605B" w:rsidRDefault="0095605B" w:rsidP="0001593E">
      <w:pPr>
        <w:tabs>
          <w:tab w:val="left" w:pos="24523"/>
        </w:tabs>
        <w:ind w:right="1084"/>
        <w:jc w:val="both"/>
        <w:rPr>
          <w:b/>
          <w:sz w:val="22"/>
          <w:szCs w:val="22"/>
        </w:rPr>
      </w:pPr>
    </w:p>
    <w:p w14:paraId="30CCBA6F" w14:textId="77777777" w:rsidR="009235A0" w:rsidRDefault="009235A0" w:rsidP="0001593E">
      <w:pPr>
        <w:tabs>
          <w:tab w:val="left" w:pos="24523"/>
        </w:tabs>
        <w:ind w:right="1084"/>
        <w:jc w:val="both"/>
        <w:rPr>
          <w:sz w:val="22"/>
          <w:szCs w:val="22"/>
        </w:rPr>
      </w:pPr>
    </w:p>
    <w:p w14:paraId="3919132F" w14:textId="77777777" w:rsidR="00F25FC6" w:rsidRDefault="00F25FC6" w:rsidP="0001593E">
      <w:pPr>
        <w:tabs>
          <w:tab w:val="left" w:pos="24523"/>
        </w:tabs>
        <w:spacing w:line="276" w:lineRule="auto"/>
        <w:ind w:right="1084"/>
        <w:contextualSpacing/>
        <w:rPr>
          <w:b/>
          <w:bCs/>
        </w:rPr>
      </w:pPr>
      <w:r>
        <w:rPr>
          <w:b/>
          <w:sz w:val="22"/>
          <w:szCs w:val="22"/>
        </w:rPr>
        <w:t>13</w:t>
      </w:r>
      <w:r>
        <w:rPr>
          <w:b/>
        </w:rPr>
        <w:t>)</w:t>
      </w:r>
      <w:r w:rsidRPr="00F25FC6">
        <w:t xml:space="preserve"> </w:t>
      </w:r>
      <w:r w:rsidRPr="006A796F">
        <w:rPr>
          <w:b/>
          <w:bCs/>
        </w:rPr>
        <w:t xml:space="preserve">Návrh na prenájom časti pozemku o výmere 35000 m2 z </w:t>
      </w:r>
      <w:proofErr w:type="spellStart"/>
      <w:r w:rsidRPr="006A796F">
        <w:rPr>
          <w:b/>
          <w:bCs/>
        </w:rPr>
        <w:t>p.č</w:t>
      </w:r>
      <w:proofErr w:type="spellEnd"/>
      <w:r w:rsidRPr="006A796F">
        <w:rPr>
          <w:b/>
          <w:bCs/>
        </w:rPr>
        <w:t xml:space="preserve">. 1827/47 a 1830/1 v </w:t>
      </w:r>
      <w:proofErr w:type="spellStart"/>
      <w:r w:rsidRPr="006A796F">
        <w:rPr>
          <w:b/>
          <w:bCs/>
        </w:rPr>
        <w:t>k.ú</w:t>
      </w:r>
      <w:proofErr w:type="spellEnd"/>
      <w:r w:rsidRPr="006A796F">
        <w:rPr>
          <w:b/>
          <w:bCs/>
        </w:rPr>
        <w:t xml:space="preserve">. </w:t>
      </w:r>
      <w:proofErr w:type="spellStart"/>
      <w:r w:rsidRPr="006A796F">
        <w:rPr>
          <w:b/>
          <w:bCs/>
        </w:rPr>
        <w:t>Mást</w:t>
      </w:r>
      <w:proofErr w:type="spellEnd"/>
      <w:r w:rsidRPr="006A796F">
        <w:rPr>
          <w:b/>
          <w:bCs/>
        </w:rPr>
        <w:t>, pre potreby   Mestského podniku technických služieb Stupava a pre potreby Vodární a kanalizácií Stupava</w:t>
      </w:r>
      <w:r>
        <w:rPr>
          <w:b/>
          <w:bCs/>
        </w:rPr>
        <w:t>.</w:t>
      </w:r>
    </w:p>
    <w:p w14:paraId="1201CA45" w14:textId="77777777" w:rsidR="00F25FC6" w:rsidRDefault="00F25FC6" w:rsidP="0001593E">
      <w:pPr>
        <w:tabs>
          <w:tab w:val="left" w:pos="24523"/>
        </w:tabs>
        <w:spacing w:line="276" w:lineRule="auto"/>
        <w:ind w:right="1084"/>
        <w:contextualSpacing/>
        <w:rPr>
          <w:b/>
          <w:bCs/>
        </w:rPr>
      </w:pPr>
    </w:p>
    <w:p w14:paraId="7EF24BAD" w14:textId="124024D4" w:rsidR="00895D3F" w:rsidRDefault="00895D3F" w:rsidP="0001593E">
      <w:pPr>
        <w:tabs>
          <w:tab w:val="left" w:pos="24523"/>
        </w:tabs>
        <w:spacing w:line="276" w:lineRule="auto"/>
        <w:ind w:right="1084"/>
        <w:contextualSpacing/>
        <w:rPr>
          <w:b/>
          <w:bCs/>
        </w:rPr>
      </w:pPr>
      <w:r w:rsidRPr="00FB3CA9">
        <w:rPr>
          <w:bCs/>
        </w:rPr>
        <w:t>Za mesto sa zúčastnil valného zhromaždenia viceprimátor p.</w:t>
      </w:r>
      <w:r w:rsidR="003809FC" w:rsidRPr="00FB3CA9">
        <w:rPr>
          <w:bCs/>
        </w:rPr>
        <w:t xml:space="preserve"> MVDr. </w:t>
      </w:r>
      <w:r w:rsidRPr="00FB3CA9">
        <w:rPr>
          <w:bCs/>
        </w:rPr>
        <w:t xml:space="preserve"> R</w:t>
      </w:r>
      <w:r w:rsidR="003809FC" w:rsidRPr="00FB3CA9">
        <w:rPr>
          <w:bCs/>
        </w:rPr>
        <w:t>óbert</w:t>
      </w:r>
      <w:r w:rsidRPr="00FB3CA9">
        <w:rPr>
          <w:bCs/>
        </w:rPr>
        <w:t xml:space="preserve">  </w:t>
      </w:r>
      <w:proofErr w:type="spellStart"/>
      <w:r w:rsidRPr="00FB3CA9">
        <w:rPr>
          <w:bCs/>
        </w:rPr>
        <w:t>Kazarka</w:t>
      </w:r>
      <w:proofErr w:type="spellEnd"/>
      <w:r w:rsidRPr="00FB3CA9">
        <w:rPr>
          <w:bCs/>
        </w:rPr>
        <w:t xml:space="preserve">, ktorý podielnikov podrobne </w:t>
      </w:r>
      <w:r w:rsidR="003809FC" w:rsidRPr="00FB3CA9">
        <w:rPr>
          <w:bCs/>
        </w:rPr>
        <w:t>informoval</w:t>
      </w:r>
      <w:r w:rsidRPr="00FB3CA9">
        <w:rPr>
          <w:bCs/>
        </w:rPr>
        <w:t xml:space="preserve"> o zámeroch mesta</w:t>
      </w:r>
      <w:r>
        <w:rPr>
          <w:b/>
          <w:bCs/>
        </w:rPr>
        <w:t xml:space="preserve">.  </w:t>
      </w:r>
    </w:p>
    <w:p w14:paraId="2D287206" w14:textId="77777777" w:rsidR="00895D3F" w:rsidRDefault="00895D3F" w:rsidP="00895D3F">
      <w:pPr>
        <w:tabs>
          <w:tab w:val="left" w:pos="24523"/>
        </w:tabs>
        <w:ind w:right="1084"/>
        <w:jc w:val="both"/>
        <w:rPr>
          <w:b/>
        </w:rPr>
      </w:pPr>
    </w:p>
    <w:p w14:paraId="69B96486" w14:textId="386ECFF4" w:rsidR="00ED0971" w:rsidRDefault="003809FC" w:rsidP="00895D3F">
      <w:pPr>
        <w:tabs>
          <w:tab w:val="left" w:pos="24523"/>
        </w:tabs>
        <w:ind w:right="1084"/>
        <w:jc w:val="both"/>
        <w:rPr>
          <w:b/>
        </w:rPr>
      </w:pPr>
      <w:r>
        <w:rPr>
          <w:b/>
        </w:rPr>
        <w:t>Návrh u</w:t>
      </w:r>
      <w:r w:rsidR="00ED0971">
        <w:rPr>
          <w:b/>
        </w:rPr>
        <w:t xml:space="preserve">znesenia </w:t>
      </w:r>
    </w:p>
    <w:p w14:paraId="08525002" w14:textId="77777777" w:rsidR="00ED0971" w:rsidRDefault="00ED0971" w:rsidP="0001593E">
      <w:pPr>
        <w:tabs>
          <w:tab w:val="left" w:pos="24523"/>
        </w:tabs>
        <w:ind w:left="720" w:right="1084"/>
        <w:jc w:val="both"/>
        <w:rPr>
          <w:b/>
        </w:rPr>
      </w:pPr>
    </w:p>
    <w:p w14:paraId="58D422B5" w14:textId="77777777" w:rsidR="000E4298" w:rsidRPr="006A796F" w:rsidRDefault="003909AF" w:rsidP="0001593E">
      <w:pPr>
        <w:tabs>
          <w:tab w:val="left" w:pos="24523"/>
        </w:tabs>
        <w:ind w:left="720" w:right="1084"/>
        <w:jc w:val="both"/>
        <w:rPr>
          <w:b/>
          <w:bCs/>
          <w:i/>
          <w:iCs/>
        </w:rPr>
      </w:pPr>
      <w:r w:rsidRPr="006A796F">
        <w:rPr>
          <w:b/>
          <w:bCs/>
          <w:i/>
          <w:iCs/>
        </w:rPr>
        <w:t xml:space="preserve">Zhromaždenie spoločnosti  poveruje výbor Spoločnosti,  aby rokoval so zástupcami Mesta Stupava  v predmetnej veci a následne odporučil Spoločnosti schváliť  nájom pozemkov v časti  o výmere 35000 m2  z pozemku </w:t>
      </w:r>
      <w:proofErr w:type="spellStart"/>
      <w:r w:rsidRPr="006A796F">
        <w:rPr>
          <w:b/>
          <w:bCs/>
          <w:i/>
          <w:iCs/>
        </w:rPr>
        <w:t>parc</w:t>
      </w:r>
      <w:proofErr w:type="spellEnd"/>
      <w:r w:rsidRPr="006A796F">
        <w:rPr>
          <w:b/>
          <w:bCs/>
          <w:i/>
          <w:iCs/>
        </w:rPr>
        <w:t xml:space="preserve">. č. 1827/47 o výmere 65408 m2 a č.1830/1 o výmere 4797 m2, druh pozemku: orná pôda. v k. ú </w:t>
      </w:r>
      <w:proofErr w:type="spellStart"/>
      <w:r w:rsidRPr="006A796F">
        <w:rPr>
          <w:b/>
          <w:bCs/>
          <w:i/>
          <w:iCs/>
        </w:rPr>
        <w:t>Mást</w:t>
      </w:r>
      <w:proofErr w:type="spellEnd"/>
      <w:r w:rsidRPr="006A796F">
        <w:rPr>
          <w:b/>
          <w:bCs/>
          <w:i/>
          <w:iCs/>
        </w:rPr>
        <w:t xml:space="preserve"> zapísaných na LV č. 3399, pre žiadateľa Mesto  Stupava </w:t>
      </w:r>
    </w:p>
    <w:p w14:paraId="5D446C9E" w14:textId="77777777" w:rsidR="000E4298" w:rsidRPr="006A796F" w:rsidRDefault="003909AF" w:rsidP="0001593E">
      <w:pPr>
        <w:numPr>
          <w:ilvl w:val="0"/>
          <w:numId w:val="37"/>
        </w:numPr>
        <w:tabs>
          <w:tab w:val="left" w:pos="24523"/>
        </w:tabs>
        <w:ind w:right="1084"/>
        <w:jc w:val="both"/>
        <w:rPr>
          <w:b/>
          <w:bCs/>
          <w:i/>
          <w:iCs/>
        </w:rPr>
      </w:pPr>
      <w:r w:rsidRPr="006A796F">
        <w:rPr>
          <w:b/>
          <w:bCs/>
          <w:i/>
          <w:iCs/>
        </w:rPr>
        <w:t>na obdobie 50 rokov , s účinnosťou od podpisu</w:t>
      </w:r>
      <w:r w:rsidR="000E4298" w:rsidRPr="006A796F">
        <w:rPr>
          <w:b/>
          <w:bCs/>
          <w:i/>
          <w:iCs/>
        </w:rPr>
        <w:t xml:space="preserve"> nájomnej </w:t>
      </w:r>
      <w:r w:rsidRPr="006A796F">
        <w:rPr>
          <w:b/>
          <w:bCs/>
          <w:i/>
          <w:iCs/>
        </w:rPr>
        <w:t xml:space="preserve"> zmluvy zmluvnými stranami  US a Mesta Stupava, </w:t>
      </w:r>
    </w:p>
    <w:p w14:paraId="2507D4B3" w14:textId="77777777" w:rsidR="003909AF" w:rsidRPr="006A796F" w:rsidRDefault="003909AF" w:rsidP="0001593E">
      <w:pPr>
        <w:numPr>
          <w:ilvl w:val="0"/>
          <w:numId w:val="37"/>
        </w:numPr>
        <w:tabs>
          <w:tab w:val="left" w:pos="24523"/>
        </w:tabs>
        <w:ind w:right="1084"/>
        <w:jc w:val="both"/>
        <w:rPr>
          <w:b/>
          <w:bCs/>
          <w:i/>
          <w:iCs/>
        </w:rPr>
      </w:pPr>
      <w:r w:rsidRPr="006A796F">
        <w:rPr>
          <w:b/>
          <w:bCs/>
          <w:i/>
          <w:iCs/>
        </w:rPr>
        <w:t>doje</w:t>
      </w:r>
      <w:r w:rsidR="000E4298" w:rsidRPr="006A796F">
        <w:rPr>
          <w:b/>
          <w:bCs/>
          <w:i/>
          <w:iCs/>
        </w:rPr>
        <w:t>d</w:t>
      </w:r>
      <w:r w:rsidRPr="006A796F">
        <w:rPr>
          <w:b/>
          <w:bCs/>
          <w:i/>
          <w:iCs/>
        </w:rPr>
        <w:t xml:space="preserve">nal cenu nájmu  0,01 EUR/m2 ročne , </w:t>
      </w:r>
      <w:proofErr w:type="spellStart"/>
      <w:r w:rsidRPr="006A796F">
        <w:rPr>
          <w:b/>
          <w:bCs/>
          <w:i/>
          <w:iCs/>
        </w:rPr>
        <w:t>t.j</w:t>
      </w:r>
      <w:proofErr w:type="spellEnd"/>
      <w:r w:rsidRPr="006A796F">
        <w:rPr>
          <w:b/>
          <w:bCs/>
          <w:i/>
          <w:iCs/>
        </w:rPr>
        <w:t xml:space="preserve">. vo výške celkom 350 EUR ročne za celý predmet nájmu, a to za podmienky, že predmetné pozemky budú zaradené </w:t>
      </w:r>
      <w:r w:rsidRPr="006A796F">
        <w:rPr>
          <w:b/>
          <w:bCs/>
          <w:i/>
          <w:iCs/>
        </w:rPr>
        <w:lastRenderedPageBreak/>
        <w:t>do návrhu Územného plánu mesta Stupava, ktorý by mal byť predložený na schválenie Mestskému zastupiteľstvu v  Stupave ešte v tomto roku 2021 do funkčnej plochy územného plánu mesta Stupava F 10 - sklady, distribúcia a technologická vybavenosť.</w:t>
      </w:r>
    </w:p>
    <w:p w14:paraId="38778EB3" w14:textId="52D7E7DA" w:rsidR="003909AF" w:rsidRPr="006A796F" w:rsidRDefault="003909AF" w:rsidP="0001593E">
      <w:pPr>
        <w:numPr>
          <w:ilvl w:val="0"/>
          <w:numId w:val="37"/>
        </w:numPr>
        <w:tabs>
          <w:tab w:val="left" w:pos="24523"/>
        </w:tabs>
        <w:ind w:right="1084"/>
        <w:jc w:val="both"/>
        <w:rPr>
          <w:b/>
          <w:bCs/>
          <w:i/>
          <w:iCs/>
        </w:rPr>
      </w:pPr>
      <w:r w:rsidRPr="006A796F">
        <w:rPr>
          <w:b/>
          <w:bCs/>
          <w:i/>
          <w:iCs/>
        </w:rPr>
        <w:t xml:space="preserve">Zhromaždenie  spoločnosti odporúča výboru Spoločnosti, aby  zmluvné strany  US v zastúpení členov výboru spoločnosti a zástupcov Mesta Stupava podpísali  nájomnú zmluvu o nájme na  vyššie  uvedené pozemky </w:t>
      </w:r>
      <w:r w:rsidR="000E4298" w:rsidRPr="006A796F">
        <w:rPr>
          <w:b/>
          <w:bCs/>
          <w:i/>
          <w:iCs/>
        </w:rPr>
        <w:t xml:space="preserve">na  vyššie uvedené </w:t>
      </w:r>
      <w:r w:rsidRPr="006A796F">
        <w:rPr>
          <w:b/>
          <w:bCs/>
          <w:i/>
          <w:iCs/>
        </w:rPr>
        <w:t>ob</w:t>
      </w:r>
      <w:r w:rsidR="00895D3F">
        <w:rPr>
          <w:b/>
          <w:bCs/>
          <w:i/>
          <w:iCs/>
        </w:rPr>
        <w:t xml:space="preserve">dobie a za uvedených podmienok s tým , </w:t>
      </w:r>
      <w:r w:rsidR="003809FC">
        <w:rPr>
          <w:b/>
          <w:bCs/>
          <w:i/>
          <w:iCs/>
        </w:rPr>
        <w:t>ž</w:t>
      </w:r>
      <w:r w:rsidR="00895D3F">
        <w:rPr>
          <w:b/>
          <w:bCs/>
          <w:i/>
          <w:iCs/>
        </w:rPr>
        <w:t xml:space="preserve">e budúci nájomníci urbárskej </w:t>
      </w:r>
      <w:proofErr w:type="spellStart"/>
      <w:r w:rsidR="003809FC">
        <w:rPr>
          <w:b/>
          <w:bCs/>
          <w:i/>
          <w:iCs/>
        </w:rPr>
        <w:t>pódy</w:t>
      </w:r>
      <w:proofErr w:type="spellEnd"/>
      <w:r w:rsidR="00895D3F">
        <w:rPr>
          <w:b/>
          <w:bCs/>
          <w:i/>
          <w:iCs/>
        </w:rPr>
        <w:t xml:space="preserve"> sa  budú môcť napojiť na vybudovanú infraštruktúru .  </w:t>
      </w:r>
    </w:p>
    <w:p w14:paraId="5DAA414B" w14:textId="77777777" w:rsidR="003909AF" w:rsidRDefault="003909AF" w:rsidP="0001593E">
      <w:pPr>
        <w:tabs>
          <w:tab w:val="left" w:pos="24523"/>
        </w:tabs>
        <w:ind w:left="720" w:right="1084"/>
        <w:jc w:val="both"/>
      </w:pPr>
    </w:p>
    <w:p w14:paraId="6797B309" w14:textId="77777777" w:rsidR="000E4298" w:rsidRPr="006A796F" w:rsidRDefault="000E4298" w:rsidP="0001593E">
      <w:pPr>
        <w:tabs>
          <w:tab w:val="left" w:pos="24523"/>
        </w:tabs>
        <w:ind w:left="720" w:right="1084"/>
        <w:jc w:val="both"/>
        <w:rPr>
          <w:b/>
          <w:bCs/>
          <w:i/>
          <w:iCs/>
        </w:rPr>
      </w:pPr>
      <w:r w:rsidRPr="006A796F">
        <w:rPr>
          <w:b/>
          <w:bCs/>
          <w:i/>
          <w:iCs/>
        </w:rPr>
        <w:t xml:space="preserve">Spoluvlastníci pozemkov </w:t>
      </w:r>
      <w:proofErr w:type="spellStart"/>
      <w:r w:rsidRPr="006A796F">
        <w:rPr>
          <w:b/>
          <w:bCs/>
          <w:i/>
          <w:iCs/>
        </w:rPr>
        <w:t>parc</w:t>
      </w:r>
      <w:proofErr w:type="spellEnd"/>
      <w:r w:rsidRPr="006A796F">
        <w:rPr>
          <w:b/>
          <w:bCs/>
          <w:i/>
          <w:iCs/>
        </w:rPr>
        <w:t xml:space="preserve">. č. 1827/47 o výmere 65408 m2 a č.1830/1 o výmere 4797 m2, druh pozemku: orná pôda. v k. ú </w:t>
      </w:r>
      <w:proofErr w:type="spellStart"/>
      <w:r w:rsidRPr="006A796F">
        <w:rPr>
          <w:b/>
          <w:bCs/>
          <w:i/>
          <w:iCs/>
        </w:rPr>
        <w:t>Mást</w:t>
      </w:r>
      <w:proofErr w:type="spellEnd"/>
      <w:r w:rsidRPr="006A796F">
        <w:rPr>
          <w:b/>
          <w:bCs/>
          <w:i/>
          <w:iCs/>
        </w:rPr>
        <w:t xml:space="preserve"> zapísaných na LV č. 3399</w:t>
      </w:r>
      <w:r w:rsidR="005F3BB6">
        <w:rPr>
          <w:b/>
          <w:bCs/>
          <w:i/>
          <w:iCs/>
        </w:rPr>
        <w:t xml:space="preserve"> </w:t>
      </w:r>
      <w:r w:rsidRPr="006A796F">
        <w:rPr>
          <w:b/>
          <w:bCs/>
          <w:i/>
          <w:iCs/>
        </w:rPr>
        <w:t>schvaľuj</w:t>
      </w:r>
      <w:r w:rsidR="00ED0971" w:rsidRPr="006A796F">
        <w:rPr>
          <w:b/>
          <w:bCs/>
          <w:i/>
          <w:iCs/>
        </w:rPr>
        <w:t>ú</w:t>
      </w:r>
      <w:r w:rsidRPr="006A796F">
        <w:rPr>
          <w:b/>
          <w:bCs/>
          <w:i/>
          <w:iCs/>
        </w:rPr>
        <w:t xml:space="preserve"> nájom časti  týchto pozemkov   o výmere 35 000 m2   za vyššie stanovených podmienok</w:t>
      </w:r>
      <w:r w:rsidR="00ED0971" w:rsidRPr="006A796F">
        <w:rPr>
          <w:b/>
          <w:bCs/>
          <w:i/>
          <w:iCs/>
        </w:rPr>
        <w:t xml:space="preserve"> </w:t>
      </w:r>
      <w:r w:rsidRPr="006A796F">
        <w:rPr>
          <w:b/>
          <w:bCs/>
          <w:i/>
          <w:iCs/>
        </w:rPr>
        <w:t xml:space="preserve">a  odporúča výboru Spoločnosti, aby  zmluvné strany  US v zastúpení členov výboru US a zástupcov Mesta Stupava podpísali  zmluvu o nájme </w:t>
      </w:r>
      <w:r w:rsidR="00ED0971" w:rsidRPr="006A796F">
        <w:rPr>
          <w:b/>
          <w:bCs/>
          <w:i/>
          <w:iCs/>
        </w:rPr>
        <w:t>s</w:t>
      </w:r>
      <w:r w:rsidR="005F3BB6">
        <w:rPr>
          <w:b/>
          <w:bCs/>
          <w:i/>
          <w:iCs/>
        </w:rPr>
        <w:t xml:space="preserve"> vyššie uvedenými </w:t>
      </w:r>
      <w:r w:rsidR="00ED0971" w:rsidRPr="006A796F">
        <w:rPr>
          <w:b/>
          <w:bCs/>
          <w:i/>
          <w:iCs/>
        </w:rPr>
        <w:t xml:space="preserve">podmienkami a na dobu </w:t>
      </w:r>
      <w:r w:rsidR="005F3BB6">
        <w:rPr>
          <w:b/>
          <w:bCs/>
          <w:i/>
          <w:iCs/>
        </w:rPr>
        <w:t xml:space="preserve">50 rokov . </w:t>
      </w:r>
    </w:p>
    <w:p w14:paraId="41BC437A" w14:textId="77777777" w:rsidR="003909AF" w:rsidRDefault="003909AF" w:rsidP="0001593E">
      <w:pPr>
        <w:tabs>
          <w:tab w:val="left" w:pos="24523"/>
        </w:tabs>
        <w:spacing w:line="276" w:lineRule="auto"/>
        <w:ind w:right="1084"/>
        <w:contextualSpacing/>
        <w:rPr>
          <w:b/>
          <w:bCs/>
        </w:rPr>
      </w:pPr>
    </w:p>
    <w:p w14:paraId="6E7565AD" w14:textId="79961E7F" w:rsidR="00F25FC6" w:rsidRPr="003809FC" w:rsidRDefault="00F25FC6" w:rsidP="0001593E">
      <w:pPr>
        <w:tabs>
          <w:tab w:val="left" w:pos="24523"/>
        </w:tabs>
        <w:ind w:right="1084" w:firstLine="720"/>
        <w:jc w:val="both"/>
        <w:rPr>
          <w:sz w:val="22"/>
          <w:szCs w:val="22"/>
        </w:rPr>
      </w:pPr>
      <w:r w:rsidRPr="003809FC">
        <w:rPr>
          <w:b/>
          <w:sz w:val="22"/>
          <w:szCs w:val="22"/>
        </w:rPr>
        <w:t xml:space="preserve">Návrh  </w:t>
      </w:r>
      <w:r w:rsidRPr="003809FC">
        <w:rPr>
          <w:sz w:val="22"/>
          <w:szCs w:val="22"/>
        </w:rPr>
        <w:t xml:space="preserve">predniesol zástupca </w:t>
      </w:r>
      <w:r w:rsidR="00895D3F" w:rsidRPr="003809FC">
        <w:rPr>
          <w:sz w:val="22"/>
          <w:szCs w:val="22"/>
        </w:rPr>
        <w:t xml:space="preserve">predseda výboru </w:t>
      </w:r>
      <w:r w:rsidRPr="003809FC">
        <w:rPr>
          <w:sz w:val="22"/>
          <w:szCs w:val="22"/>
        </w:rPr>
        <w:t xml:space="preserve"> </w:t>
      </w:r>
      <w:r w:rsidR="00895D3F" w:rsidRPr="003809FC">
        <w:rPr>
          <w:sz w:val="22"/>
          <w:szCs w:val="22"/>
        </w:rPr>
        <w:t xml:space="preserve">Ing. Jozef Blažek </w:t>
      </w:r>
    </w:p>
    <w:p w14:paraId="346FEC6D" w14:textId="4C2053EF" w:rsidR="002F46A9" w:rsidRPr="003809FC" w:rsidRDefault="002F46A9" w:rsidP="0001593E">
      <w:pPr>
        <w:tabs>
          <w:tab w:val="left" w:pos="24523"/>
        </w:tabs>
        <w:ind w:right="1084" w:firstLine="720"/>
        <w:rPr>
          <w:b/>
          <w:i/>
          <w:sz w:val="22"/>
          <w:szCs w:val="22"/>
        </w:rPr>
      </w:pPr>
      <w:r w:rsidRPr="003809FC">
        <w:rPr>
          <w:b/>
          <w:i/>
          <w:sz w:val="22"/>
          <w:szCs w:val="22"/>
        </w:rPr>
        <w:t xml:space="preserve">Valné zhromaždenie </w:t>
      </w:r>
      <w:r w:rsidR="003809FC" w:rsidRPr="003809FC">
        <w:rPr>
          <w:b/>
          <w:i/>
          <w:sz w:val="22"/>
          <w:szCs w:val="22"/>
        </w:rPr>
        <w:t>ne</w:t>
      </w:r>
      <w:r w:rsidRPr="003809FC">
        <w:rPr>
          <w:b/>
          <w:i/>
          <w:sz w:val="22"/>
          <w:szCs w:val="22"/>
        </w:rPr>
        <w:t xml:space="preserve">schvaľuje navrhované uznesenie. </w:t>
      </w:r>
    </w:p>
    <w:p w14:paraId="44CDD02A" w14:textId="45593130" w:rsidR="002F46A9" w:rsidRPr="00A82B85" w:rsidRDefault="002F46A9" w:rsidP="0001593E">
      <w:pPr>
        <w:tabs>
          <w:tab w:val="left" w:pos="24523"/>
        </w:tabs>
        <w:ind w:right="1084" w:firstLine="720"/>
        <w:jc w:val="both"/>
        <w:rPr>
          <w:i/>
          <w:sz w:val="22"/>
          <w:szCs w:val="22"/>
        </w:rPr>
      </w:pPr>
      <w:r w:rsidRPr="003809FC">
        <w:rPr>
          <w:b/>
          <w:i/>
          <w:sz w:val="22"/>
          <w:szCs w:val="22"/>
        </w:rPr>
        <w:t xml:space="preserve">Uznesenie bolo </w:t>
      </w:r>
      <w:r w:rsidR="003809FC" w:rsidRPr="003809FC">
        <w:rPr>
          <w:b/>
          <w:i/>
          <w:sz w:val="22"/>
          <w:szCs w:val="22"/>
        </w:rPr>
        <w:t xml:space="preserve">odmietnuté </w:t>
      </w:r>
      <w:r w:rsidRPr="003809FC">
        <w:rPr>
          <w:b/>
          <w:i/>
          <w:sz w:val="22"/>
          <w:szCs w:val="22"/>
        </w:rPr>
        <w:t xml:space="preserve"> väčšinou hlasov </w:t>
      </w:r>
      <w:r w:rsidRPr="003809FC">
        <w:rPr>
          <w:i/>
          <w:sz w:val="22"/>
          <w:szCs w:val="22"/>
        </w:rPr>
        <w:t>( hlasovalo sa aklamačne).</w:t>
      </w:r>
    </w:p>
    <w:p w14:paraId="78EDDA78" w14:textId="77777777" w:rsidR="003809FC" w:rsidRDefault="003809FC" w:rsidP="0001593E">
      <w:pPr>
        <w:tabs>
          <w:tab w:val="left" w:pos="24523"/>
        </w:tabs>
        <w:spacing w:line="276" w:lineRule="auto"/>
        <w:ind w:right="1084"/>
        <w:contextualSpacing/>
        <w:rPr>
          <w:b/>
          <w:bCs/>
        </w:rPr>
      </w:pPr>
    </w:p>
    <w:p w14:paraId="26B7A870" w14:textId="2E41D524" w:rsidR="00F25FC6" w:rsidRDefault="003809FC" w:rsidP="0001593E">
      <w:pPr>
        <w:tabs>
          <w:tab w:val="left" w:pos="24523"/>
        </w:tabs>
        <w:spacing w:line="276" w:lineRule="auto"/>
        <w:ind w:right="1084"/>
        <w:contextualSpacing/>
        <w:rPr>
          <w:b/>
          <w:bCs/>
        </w:rPr>
      </w:pPr>
      <w:r>
        <w:rPr>
          <w:b/>
          <w:bCs/>
        </w:rPr>
        <w:t>Diskusia k bodu 13:</w:t>
      </w:r>
    </w:p>
    <w:p w14:paraId="6D190108" w14:textId="725A8C5A" w:rsidR="009A5ADF" w:rsidRPr="00FB3CA9" w:rsidRDefault="009A5ADF" w:rsidP="009A5ADF">
      <w:pPr>
        <w:pStyle w:val="Odsekzoznamu"/>
        <w:numPr>
          <w:ilvl w:val="0"/>
          <w:numId w:val="43"/>
        </w:numPr>
        <w:tabs>
          <w:tab w:val="left" w:pos="24523"/>
        </w:tabs>
        <w:ind w:right="1084"/>
        <w:rPr>
          <w:bCs/>
        </w:rPr>
      </w:pPr>
      <w:r w:rsidRPr="00FB3CA9">
        <w:rPr>
          <w:bCs/>
        </w:rPr>
        <w:t>p.</w:t>
      </w:r>
      <w:r w:rsidR="00FB3CA9" w:rsidRPr="00FB3CA9">
        <w:rPr>
          <w:bCs/>
        </w:rPr>
        <w:t xml:space="preserve"> predseda výboru </w:t>
      </w:r>
      <w:r w:rsidR="006B628B">
        <w:rPr>
          <w:bCs/>
        </w:rPr>
        <w:t xml:space="preserve"> Ing. Jozef</w:t>
      </w:r>
      <w:r w:rsidRPr="00FB3CA9">
        <w:rPr>
          <w:bCs/>
        </w:rPr>
        <w:t xml:space="preserve"> Blažek vysvetlil prínos prijatia uznesenia v budúcich </w:t>
      </w:r>
      <w:r w:rsidR="00786D71">
        <w:rPr>
          <w:bCs/>
        </w:rPr>
        <w:t xml:space="preserve">možných </w:t>
      </w:r>
      <w:r w:rsidRPr="00FB3CA9">
        <w:rPr>
          <w:bCs/>
        </w:rPr>
        <w:t xml:space="preserve"> </w:t>
      </w:r>
      <w:r w:rsidR="00FB3CA9" w:rsidRPr="00FB3CA9">
        <w:rPr>
          <w:bCs/>
        </w:rPr>
        <w:t>príjmo</w:t>
      </w:r>
      <w:r w:rsidR="00786D71">
        <w:rPr>
          <w:bCs/>
        </w:rPr>
        <w:t xml:space="preserve">ch </w:t>
      </w:r>
      <w:r w:rsidR="00FB3CA9" w:rsidRPr="00FB3CA9">
        <w:rPr>
          <w:bCs/>
        </w:rPr>
        <w:t xml:space="preserve"> </w:t>
      </w:r>
      <w:r w:rsidRPr="00FB3CA9">
        <w:rPr>
          <w:bCs/>
        </w:rPr>
        <w:t xml:space="preserve">z prenájmov pre </w:t>
      </w:r>
      <w:r w:rsidR="00FB3CA9" w:rsidRPr="00FB3CA9">
        <w:rPr>
          <w:bCs/>
        </w:rPr>
        <w:t>podnikateľské</w:t>
      </w:r>
      <w:r w:rsidRPr="00FB3CA9">
        <w:rPr>
          <w:bCs/>
        </w:rPr>
        <w:t xml:space="preserve"> účely </w:t>
      </w:r>
      <w:proofErr w:type="spellStart"/>
      <w:r w:rsidRPr="00FB3CA9">
        <w:rPr>
          <w:bCs/>
        </w:rPr>
        <w:t>v</w:t>
      </w:r>
      <w:r w:rsidR="00FB3CA9" w:rsidRPr="00FB3CA9">
        <w:rPr>
          <w:bCs/>
        </w:rPr>
        <w:t>er</w:t>
      </w:r>
      <w:r w:rsidRPr="00FB3CA9">
        <w:rPr>
          <w:bCs/>
        </w:rPr>
        <w:t>s</w:t>
      </w:r>
      <w:r w:rsidR="00FB3CA9" w:rsidRPr="00FB3CA9">
        <w:rPr>
          <w:bCs/>
        </w:rPr>
        <w:t>us</w:t>
      </w:r>
      <w:proofErr w:type="spellEnd"/>
      <w:r w:rsidR="00FB3CA9" w:rsidRPr="00FB3CA9">
        <w:rPr>
          <w:bCs/>
        </w:rPr>
        <w:t xml:space="preserve"> </w:t>
      </w:r>
      <w:r w:rsidRPr="00FB3CA9">
        <w:rPr>
          <w:bCs/>
        </w:rPr>
        <w:t xml:space="preserve">  existujúce príjmy z prenájmu </w:t>
      </w:r>
      <w:r w:rsidR="00FB3CA9" w:rsidRPr="00FB3CA9">
        <w:rPr>
          <w:bCs/>
        </w:rPr>
        <w:t>poľnohospodárskej</w:t>
      </w:r>
      <w:r w:rsidRPr="00FB3CA9">
        <w:rPr>
          <w:bCs/>
        </w:rPr>
        <w:t xml:space="preserve"> pôdy</w:t>
      </w:r>
    </w:p>
    <w:p w14:paraId="2A1C5073" w14:textId="70AB5463" w:rsidR="00FB3CA9" w:rsidRPr="00FB3CA9" w:rsidRDefault="00FB3CA9" w:rsidP="009A5ADF">
      <w:pPr>
        <w:pStyle w:val="Odsekzoznamu"/>
        <w:numPr>
          <w:ilvl w:val="0"/>
          <w:numId w:val="43"/>
        </w:numPr>
        <w:tabs>
          <w:tab w:val="left" w:pos="24523"/>
        </w:tabs>
        <w:ind w:right="1084"/>
        <w:rPr>
          <w:bCs/>
        </w:rPr>
      </w:pPr>
      <w:r w:rsidRPr="00FB3CA9">
        <w:rPr>
          <w:bCs/>
        </w:rPr>
        <w:t xml:space="preserve">p. predseda dozornej rady Ing. Rudolf Suchý </w:t>
      </w:r>
      <w:r>
        <w:rPr>
          <w:bCs/>
        </w:rPr>
        <w:t>sa uisťuje u zástupcu mesta, že budúci nájomníci urbárskej pôdy sa budú môcť napojiť na vybudované inžinierske siete a žiada zástupcu mesta o doručenie záväzného písomného stanoviska</w:t>
      </w:r>
    </w:p>
    <w:p w14:paraId="58D31605" w14:textId="27412BAE" w:rsidR="009A5ADF" w:rsidRDefault="00FB3CA9" w:rsidP="009A5ADF">
      <w:pPr>
        <w:pStyle w:val="Odsekzoznamu"/>
        <w:numPr>
          <w:ilvl w:val="0"/>
          <w:numId w:val="43"/>
        </w:numPr>
        <w:tabs>
          <w:tab w:val="left" w:pos="24523"/>
        </w:tabs>
        <w:ind w:right="1084"/>
        <w:rPr>
          <w:bCs/>
        </w:rPr>
      </w:pPr>
      <w:r w:rsidRPr="00FB3CA9">
        <w:rPr>
          <w:bCs/>
        </w:rPr>
        <w:t xml:space="preserve">p. Lachkovičová Mária </w:t>
      </w:r>
      <w:r>
        <w:rPr>
          <w:bCs/>
        </w:rPr>
        <w:t>sa spytuje zástupcu mesta, kadiaľ povedie prístupová cesta  a konštatuje, že tam bude ťažká  technika  z verejno-prospešných služieb</w:t>
      </w:r>
      <w:r w:rsidR="007163EF">
        <w:rPr>
          <w:bCs/>
        </w:rPr>
        <w:t xml:space="preserve">, zástupca mesta </w:t>
      </w:r>
      <w:proofErr w:type="spellStart"/>
      <w:r w:rsidR="007163EF">
        <w:rPr>
          <w:bCs/>
        </w:rPr>
        <w:t>p.viceprimátor</w:t>
      </w:r>
      <w:proofErr w:type="spellEnd"/>
      <w:r w:rsidR="007163EF">
        <w:rPr>
          <w:bCs/>
        </w:rPr>
        <w:t xml:space="preserve"> Robert  </w:t>
      </w:r>
      <w:proofErr w:type="spellStart"/>
      <w:r w:rsidR="007163EF">
        <w:rPr>
          <w:bCs/>
        </w:rPr>
        <w:t>Kazarka</w:t>
      </w:r>
      <w:proofErr w:type="spellEnd"/>
      <w:r w:rsidR="007163EF">
        <w:rPr>
          <w:bCs/>
        </w:rPr>
        <w:t xml:space="preserve"> konštatuje, že prístupovú cestu  zatiaľ neriešili, kým nemajú súhlas   od urbárskej spoločnosti</w:t>
      </w:r>
    </w:p>
    <w:p w14:paraId="095ADBE4" w14:textId="25F47084" w:rsidR="007163EF" w:rsidRDefault="007163EF" w:rsidP="007163EF">
      <w:pPr>
        <w:pStyle w:val="Odsekzoznamu"/>
        <w:tabs>
          <w:tab w:val="left" w:pos="24523"/>
        </w:tabs>
        <w:ind w:right="1084"/>
        <w:rPr>
          <w:bCs/>
        </w:rPr>
      </w:pPr>
      <w:r>
        <w:rPr>
          <w:bCs/>
        </w:rPr>
        <w:t xml:space="preserve">P. Lachkovičová konštatuje, že peniaze nie sú všetko. </w:t>
      </w:r>
    </w:p>
    <w:p w14:paraId="62114321" w14:textId="31A83FAA" w:rsidR="007163EF" w:rsidRDefault="007163EF" w:rsidP="007163EF">
      <w:pPr>
        <w:pStyle w:val="Odsekzoznamu"/>
        <w:numPr>
          <w:ilvl w:val="0"/>
          <w:numId w:val="43"/>
        </w:numPr>
        <w:tabs>
          <w:tab w:val="left" w:pos="24523"/>
        </w:tabs>
        <w:ind w:right="1084"/>
        <w:rPr>
          <w:bCs/>
        </w:rPr>
      </w:pPr>
      <w:r>
        <w:rPr>
          <w:bCs/>
        </w:rPr>
        <w:t xml:space="preserve">Zástupca mesta, p. viceprimátor </w:t>
      </w:r>
      <w:r w:rsidR="005B4563">
        <w:rPr>
          <w:bCs/>
        </w:rPr>
        <w:t xml:space="preserve">MVDR. </w:t>
      </w:r>
      <w:r>
        <w:rPr>
          <w:bCs/>
        </w:rPr>
        <w:t xml:space="preserve">Robert  </w:t>
      </w:r>
      <w:proofErr w:type="spellStart"/>
      <w:r>
        <w:rPr>
          <w:bCs/>
        </w:rPr>
        <w:t>Kazarka</w:t>
      </w:r>
      <w:proofErr w:type="spellEnd"/>
      <w:r>
        <w:rPr>
          <w:bCs/>
        </w:rPr>
        <w:t xml:space="preserve"> konštatuje, že tam nebude umiestnené smetisko a budú prísne dodržané všetky predpísané hygienické normy a aj súhlas  od zástupcov mesta o ochrane životného prostredia je potrebné získať </w:t>
      </w:r>
    </w:p>
    <w:p w14:paraId="2D8D42BC" w14:textId="0D2B7DFA" w:rsidR="007163EF" w:rsidRDefault="007163EF" w:rsidP="007163EF">
      <w:pPr>
        <w:pStyle w:val="Odsekzoznamu"/>
        <w:numPr>
          <w:ilvl w:val="0"/>
          <w:numId w:val="43"/>
        </w:numPr>
        <w:tabs>
          <w:tab w:val="left" w:pos="24523"/>
        </w:tabs>
        <w:ind w:right="1084"/>
        <w:rPr>
          <w:bCs/>
        </w:rPr>
      </w:pPr>
      <w:r>
        <w:rPr>
          <w:bCs/>
        </w:rPr>
        <w:t xml:space="preserve">P. predseda Jozef Blažek vysvetľuje , že lokalita je v ochrannom pásme </w:t>
      </w:r>
      <w:proofErr w:type="spellStart"/>
      <w:r>
        <w:rPr>
          <w:bCs/>
        </w:rPr>
        <w:t>dialnice</w:t>
      </w:r>
      <w:proofErr w:type="spellEnd"/>
      <w:r>
        <w:rPr>
          <w:bCs/>
        </w:rPr>
        <w:t xml:space="preserve"> a mohla by sa tam v budúcnosti vybudovať napríklad aj čerpacia stanica pohonných hmôt, </w:t>
      </w:r>
    </w:p>
    <w:p w14:paraId="22BF6A82" w14:textId="2E0C0E57" w:rsidR="007163EF" w:rsidRDefault="007163EF" w:rsidP="007163EF">
      <w:pPr>
        <w:pStyle w:val="Odsekzoznamu"/>
        <w:numPr>
          <w:ilvl w:val="0"/>
          <w:numId w:val="43"/>
        </w:numPr>
        <w:tabs>
          <w:tab w:val="left" w:pos="24523"/>
        </w:tabs>
        <w:ind w:right="1084"/>
        <w:rPr>
          <w:bCs/>
        </w:rPr>
      </w:pPr>
      <w:r>
        <w:rPr>
          <w:bCs/>
        </w:rPr>
        <w:t xml:space="preserve">P. </w:t>
      </w:r>
      <w:proofErr w:type="spellStart"/>
      <w:r>
        <w:rPr>
          <w:bCs/>
        </w:rPr>
        <w:t>Andej</w:t>
      </w:r>
      <w:proofErr w:type="spellEnd"/>
      <w:r>
        <w:rPr>
          <w:bCs/>
        </w:rPr>
        <w:t xml:space="preserve"> Kováč diskutuje so zástupcom mesta o možnosti  </w:t>
      </w:r>
      <w:proofErr w:type="spellStart"/>
      <w:r>
        <w:rPr>
          <w:bCs/>
        </w:rPr>
        <w:t>prekvalifikovať</w:t>
      </w:r>
      <w:proofErr w:type="spellEnd"/>
      <w:r>
        <w:rPr>
          <w:bCs/>
        </w:rPr>
        <w:t xml:space="preserve"> urbársky pozemok v blízkosti </w:t>
      </w:r>
      <w:proofErr w:type="spellStart"/>
      <w:r>
        <w:rPr>
          <w:bCs/>
        </w:rPr>
        <w:t>Citroenu</w:t>
      </w:r>
      <w:proofErr w:type="spellEnd"/>
      <w:r>
        <w:rPr>
          <w:bCs/>
        </w:rPr>
        <w:t xml:space="preserve"> ako typ pozemku zeleň </w:t>
      </w:r>
      <w:r w:rsidRPr="007163EF">
        <w:rPr>
          <w:bCs/>
        </w:rPr>
        <w:t xml:space="preserve">a parky </w:t>
      </w:r>
      <w:r w:rsidR="00260C64">
        <w:rPr>
          <w:bCs/>
        </w:rPr>
        <w:t>, predseda výboru p. Blaž</w:t>
      </w:r>
      <w:r w:rsidR="00BE0749">
        <w:rPr>
          <w:bCs/>
        </w:rPr>
        <w:t xml:space="preserve">ek konštatuje, že ide o rozumnú pripomienku /požiadavku </w:t>
      </w:r>
    </w:p>
    <w:p w14:paraId="2CD4B6F5" w14:textId="5C366418" w:rsidR="007163EF" w:rsidRDefault="007163EF" w:rsidP="007163EF">
      <w:pPr>
        <w:pStyle w:val="Odsekzoznamu"/>
        <w:numPr>
          <w:ilvl w:val="0"/>
          <w:numId w:val="43"/>
        </w:numPr>
        <w:tabs>
          <w:tab w:val="left" w:pos="24523"/>
        </w:tabs>
        <w:ind w:right="1084"/>
        <w:rPr>
          <w:bCs/>
        </w:rPr>
      </w:pPr>
      <w:r>
        <w:rPr>
          <w:bCs/>
        </w:rPr>
        <w:lastRenderedPageBreak/>
        <w:t>JU</w:t>
      </w:r>
      <w:r w:rsidR="00BE0749">
        <w:rPr>
          <w:bCs/>
        </w:rPr>
        <w:t>Dr</w:t>
      </w:r>
      <w:r w:rsidR="00164C1C">
        <w:rPr>
          <w:bCs/>
        </w:rPr>
        <w:t>. Agnes</w:t>
      </w:r>
      <w:r>
        <w:rPr>
          <w:bCs/>
        </w:rPr>
        <w:t xml:space="preserve">a </w:t>
      </w:r>
      <w:proofErr w:type="spellStart"/>
      <w:r>
        <w:rPr>
          <w:bCs/>
        </w:rPr>
        <w:t>Sirotová</w:t>
      </w:r>
      <w:proofErr w:type="spellEnd"/>
      <w:r>
        <w:rPr>
          <w:bCs/>
        </w:rPr>
        <w:t xml:space="preserve"> žiada o úpravu </w:t>
      </w:r>
      <w:r w:rsidR="00BE0749">
        <w:rPr>
          <w:bCs/>
        </w:rPr>
        <w:t>uznesenia tak, aby bolo požado</w:t>
      </w:r>
      <w:r>
        <w:rPr>
          <w:bCs/>
        </w:rPr>
        <w:t xml:space="preserve">vané od mesta vybudovať infraštruktúru a bezodplatne dať k užívaniu budúcim nájomcom urbárskej pôdy, žiada doručiť záväzné písomné stanovisko mesta  </w:t>
      </w:r>
    </w:p>
    <w:p w14:paraId="7244E29C" w14:textId="5A7A1E87" w:rsidR="00BE0749" w:rsidRDefault="00BE0749" w:rsidP="007163EF">
      <w:pPr>
        <w:pStyle w:val="Odsekzoznamu"/>
        <w:numPr>
          <w:ilvl w:val="0"/>
          <w:numId w:val="43"/>
        </w:numPr>
        <w:tabs>
          <w:tab w:val="left" w:pos="24523"/>
        </w:tabs>
        <w:ind w:right="1084"/>
        <w:rPr>
          <w:bCs/>
        </w:rPr>
      </w:pPr>
      <w:r>
        <w:rPr>
          <w:bCs/>
        </w:rPr>
        <w:t xml:space="preserve">P. </w:t>
      </w:r>
      <w:proofErr w:type="spellStart"/>
      <w:r>
        <w:rPr>
          <w:bCs/>
        </w:rPr>
        <w:t>Draškovič</w:t>
      </w:r>
      <w:proofErr w:type="spellEnd"/>
      <w:r>
        <w:rPr>
          <w:bCs/>
        </w:rPr>
        <w:t xml:space="preserve"> Milan sa uisťuje, že v prípade schválenia uznesenia zhromaždením sa budú môcť vyjadriť a pripomienkovať tento zámer mesta  vo verejnej diskusii aj dotknutí obyvatelia. </w:t>
      </w:r>
    </w:p>
    <w:p w14:paraId="54624EE9" w14:textId="0B42911E" w:rsidR="00BE0749" w:rsidRDefault="00BE0749" w:rsidP="007163EF">
      <w:pPr>
        <w:pStyle w:val="Odsekzoznamu"/>
        <w:numPr>
          <w:ilvl w:val="0"/>
          <w:numId w:val="43"/>
        </w:numPr>
        <w:tabs>
          <w:tab w:val="left" w:pos="24523"/>
        </w:tabs>
        <w:ind w:right="1084"/>
        <w:rPr>
          <w:bCs/>
        </w:rPr>
      </w:pPr>
      <w:r>
        <w:rPr>
          <w:bCs/>
        </w:rPr>
        <w:t>p.  Vo</w:t>
      </w:r>
      <w:r w:rsidR="00164C1C">
        <w:rPr>
          <w:bCs/>
        </w:rPr>
        <w:t>j</w:t>
      </w:r>
      <w:r>
        <w:rPr>
          <w:bCs/>
        </w:rPr>
        <w:t xml:space="preserve">tech  </w:t>
      </w:r>
      <w:proofErr w:type="spellStart"/>
      <w:r>
        <w:rPr>
          <w:bCs/>
        </w:rPr>
        <w:t>Belošič</w:t>
      </w:r>
      <w:proofErr w:type="spellEnd"/>
      <w:r>
        <w:rPr>
          <w:bCs/>
        </w:rPr>
        <w:t xml:space="preserve"> </w:t>
      </w:r>
      <w:proofErr w:type="spellStart"/>
      <w:r>
        <w:rPr>
          <w:bCs/>
        </w:rPr>
        <w:t>konštatuje,že</w:t>
      </w:r>
      <w:proofErr w:type="spellEnd"/>
      <w:r>
        <w:rPr>
          <w:bCs/>
        </w:rPr>
        <w:t xml:space="preserve"> v dotknutej lokalite bude v prípade schválenia zahustené doprava a už dnes zlá dopravná  situácia sa v oblasti  ešte zhorší </w:t>
      </w:r>
    </w:p>
    <w:p w14:paraId="56CB57D4" w14:textId="57FFBA1D" w:rsidR="00A23256" w:rsidRDefault="00A23256" w:rsidP="007163EF">
      <w:pPr>
        <w:pStyle w:val="Odsekzoznamu"/>
        <w:numPr>
          <w:ilvl w:val="0"/>
          <w:numId w:val="43"/>
        </w:numPr>
        <w:tabs>
          <w:tab w:val="left" w:pos="24523"/>
        </w:tabs>
        <w:ind w:right="1084"/>
        <w:rPr>
          <w:bCs/>
        </w:rPr>
      </w:pPr>
      <w:r>
        <w:rPr>
          <w:bCs/>
        </w:rPr>
        <w:t xml:space="preserve">p. Mader </w:t>
      </w:r>
      <w:proofErr w:type="spellStart"/>
      <w:r>
        <w:rPr>
          <w:bCs/>
        </w:rPr>
        <w:t>Marian</w:t>
      </w:r>
      <w:proofErr w:type="spellEnd"/>
      <w:r>
        <w:rPr>
          <w:bCs/>
        </w:rPr>
        <w:t xml:space="preserve"> </w:t>
      </w:r>
      <w:proofErr w:type="spellStart"/>
      <w:r>
        <w:rPr>
          <w:bCs/>
        </w:rPr>
        <w:t>koštatuje</w:t>
      </w:r>
      <w:proofErr w:type="spellEnd"/>
      <w:r>
        <w:rPr>
          <w:bCs/>
        </w:rPr>
        <w:t xml:space="preserve">,  že existujúca cesta od čističky skracuje pozemky –Nivy </w:t>
      </w:r>
    </w:p>
    <w:p w14:paraId="1E9F3AA5" w14:textId="77777777" w:rsidR="005B4563" w:rsidRPr="007163EF" w:rsidRDefault="005B4563" w:rsidP="007163EF">
      <w:pPr>
        <w:pStyle w:val="Odsekzoznamu"/>
        <w:numPr>
          <w:ilvl w:val="0"/>
          <w:numId w:val="43"/>
        </w:numPr>
        <w:tabs>
          <w:tab w:val="left" w:pos="24523"/>
        </w:tabs>
        <w:ind w:right="1084"/>
        <w:rPr>
          <w:bCs/>
        </w:rPr>
      </w:pPr>
    </w:p>
    <w:p w14:paraId="2AF04AFB" w14:textId="18C34A05" w:rsidR="00F25FC6" w:rsidRPr="006A796F" w:rsidRDefault="00F25FC6" w:rsidP="0001593E">
      <w:pPr>
        <w:pStyle w:val="Odsekzoznamu"/>
        <w:tabs>
          <w:tab w:val="left" w:pos="24523"/>
        </w:tabs>
        <w:spacing w:after="0" w:line="240" w:lineRule="auto"/>
        <w:ind w:left="0" w:right="1084"/>
        <w:rPr>
          <w:b/>
        </w:rPr>
      </w:pPr>
      <w:r>
        <w:rPr>
          <w:b/>
        </w:rPr>
        <w:t xml:space="preserve">14) </w:t>
      </w:r>
      <w:r w:rsidR="00445265">
        <w:rPr>
          <w:b/>
        </w:rPr>
        <w:t xml:space="preserve"> </w:t>
      </w:r>
      <w:r w:rsidRPr="006A796F">
        <w:rPr>
          <w:rFonts w:ascii="Times New Roman" w:eastAsia="Times New Roman" w:hAnsi="Times New Roman"/>
          <w:b/>
          <w:sz w:val="24"/>
          <w:szCs w:val="24"/>
        </w:rPr>
        <w:t>Návrh dodatku k prijatému uzneseniu č.12 z</w:t>
      </w:r>
      <w:r w:rsidRPr="006A796F">
        <w:rPr>
          <w:b/>
        </w:rPr>
        <w:t> Valného zhromaždenia  zo dňa 26.05.2019 Zároveň týmto spoločenstvo</w:t>
      </w:r>
      <w:r w:rsidR="00645B1E">
        <w:rPr>
          <w:b/>
        </w:rPr>
        <w:t xml:space="preserve"> </w:t>
      </w:r>
      <w:r w:rsidRPr="006A796F">
        <w:rPr>
          <w:b/>
        </w:rPr>
        <w:t>-</w:t>
      </w:r>
      <w:r w:rsidR="00645B1E">
        <w:rPr>
          <w:b/>
        </w:rPr>
        <w:t xml:space="preserve"> </w:t>
      </w:r>
      <w:r w:rsidRPr="006A796F">
        <w:rPr>
          <w:b/>
        </w:rPr>
        <w:t xml:space="preserve">spoluvlastníci pozemku č. p. 1804/66, 1804/67 a 18044/68 v  k. ú. </w:t>
      </w:r>
      <w:proofErr w:type="spellStart"/>
      <w:r w:rsidRPr="006A796F">
        <w:rPr>
          <w:b/>
        </w:rPr>
        <w:t>Mást</w:t>
      </w:r>
      <w:proofErr w:type="spellEnd"/>
      <w:r w:rsidRPr="006A796F">
        <w:rPr>
          <w:b/>
        </w:rPr>
        <w:t xml:space="preserve">, zapísané na </w:t>
      </w:r>
      <w:r>
        <w:rPr>
          <w:b/>
        </w:rPr>
        <w:t xml:space="preserve"> </w:t>
      </w:r>
      <w:r w:rsidRPr="006A796F">
        <w:rPr>
          <w:b/>
        </w:rPr>
        <w:t xml:space="preserve">LV č.  3399 , obec Stupava, podľa prezenčnej listiny z VZ zo dňa 27.06.2021 , udeľuje oprávnenie na   umiestnenie stavby Klinika  Dr. Martin, podľa predloženej situácie </w:t>
      </w:r>
    </w:p>
    <w:p w14:paraId="4D9E09BF" w14:textId="77777777" w:rsidR="009F22D3" w:rsidRDefault="009F22D3" w:rsidP="0001593E">
      <w:pPr>
        <w:tabs>
          <w:tab w:val="left" w:pos="24523"/>
        </w:tabs>
        <w:ind w:right="1084" w:firstLine="720"/>
        <w:jc w:val="both"/>
        <w:rPr>
          <w:b/>
        </w:rPr>
      </w:pPr>
    </w:p>
    <w:p w14:paraId="42E8CDF6" w14:textId="77777777" w:rsidR="009F22D3" w:rsidRDefault="009F22D3" w:rsidP="00AD56E5">
      <w:pPr>
        <w:tabs>
          <w:tab w:val="left" w:pos="24523"/>
        </w:tabs>
        <w:ind w:left="709" w:right="1084" w:firstLine="720"/>
        <w:jc w:val="both"/>
        <w:rPr>
          <w:b/>
        </w:rPr>
      </w:pPr>
      <w:r>
        <w:rPr>
          <w:b/>
        </w:rPr>
        <w:t>Zo zápisnice VZ zo dňa 26.5.2019, bod 12</w:t>
      </w:r>
    </w:p>
    <w:p w14:paraId="78322D95" w14:textId="77777777" w:rsidR="009F22D3" w:rsidRDefault="009F22D3" w:rsidP="00AD56E5">
      <w:pPr>
        <w:tabs>
          <w:tab w:val="left" w:pos="24523"/>
        </w:tabs>
        <w:ind w:left="709" w:right="1084" w:firstLine="720"/>
        <w:jc w:val="both"/>
        <w:rPr>
          <w:b/>
        </w:rPr>
      </w:pPr>
    </w:p>
    <w:p w14:paraId="380B9774" w14:textId="77777777" w:rsidR="009F22D3" w:rsidRDefault="009F22D3" w:rsidP="00AD56E5">
      <w:pPr>
        <w:tabs>
          <w:tab w:val="left" w:pos="24523"/>
        </w:tabs>
        <w:ind w:left="284" w:right="1084"/>
        <w:jc w:val="both"/>
        <w:rPr>
          <w:b/>
          <w:sz w:val="22"/>
          <w:szCs w:val="22"/>
        </w:rPr>
      </w:pPr>
      <w:r w:rsidRPr="00076A43">
        <w:rPr>
          <w:b/>
          <w:sz w:val="22"/>
          <w:szCs w:val="22"/>
        </w:rPr>
        <w:t xml:space="preserve">Schválenie dlhodobého prenájmu pozemkov pre firmu </w:t>
      </w:r>
      <w:proofErr w:type="spellStart"/>
      <w:r w:rsidRPr="00076A43">
        <w:rPr>
          <w:b/>
          <w:sz w:val="22"/>
          <w:szCs w:val="22"/>
        </w:rPr>
        <w:t>Drevokon</w:t>
      </w:r>
      <w:proofErr w:type="spellEnd"/>
      <w:r w:rsidRPr="00076A43">
        <w:rPr>
          <w:b/>
          <w:sz w:val="22"/>
          <w:szCs w:val="22"/>
        </w:rPr>
        <w:t xml:space="preserve"> </w:t>
      </w:r>
      <w:proofErr w:type="spellStart"/>
      <w:r w:rsidRPr="00076A43">
        <w:rPr>
          <w:b/>
          <w:sz w:val="22"/>
          <w:szCs w:val="22"/>
        </w:rPr>
        <w:t>s.r.o</w:t>
      </w:r>
      <w:proofErr w:type="spellEnd"/>
      <w:r w:rsidRPr="00076A43">
        <w:rPr>
          <w:b/>
          <w:sz w:val="22"/>
          <w:szCs w:val="22"/>
        </w:rPr>
        <w:t xml:space="preserve">. na Devínskej ceste </w:t>
      </w:r>
      <w:proofErr w:type="spellStart"/>
      <w:r w:rsidRPr="00076A43">
        <w:rPr>
          <w:b/>
          <w:sz w:val="22"/>
          <w:szCs w:val="22"/>
        </w:rPr>
        <w:t>p.č</w:t>
      </w:r>
      <w:proofErr w:type="spellEnd"/>
      <w:r w:rsidRPr="00076A43">
        <w:rPr>
          <w:b/>
          <w:sz w:val="22"/>
          <w:szCs w:val="22"/>
        </w:rPr>
        <w:t>.</w:t>
      </w:r>
      <w:r>
        <w:rPr>
          <w:b/>
          <w:sz w:val="22"/>
          <w:szCs w:val="22"/>
        </w:rPr>
        <w:t xml:space="preserve"> </w:t>
      </w:r>
      <w:r w:rsidRPr="00076A43">
        <w:rPr>
          <w:b/>
          <w:sz w:val="22"/>
          <w:szCs w:val="22"/>
        </w:rPr>
        <w:t xml:space="preserve">1804/10 </w:t>
      </w:r>
      <w:proofErr w:type="spellStart"/>
      <w:r w:rsidRPr="00076A43">
        <w:rPr>
          <w:b/>
          <w:sz w:val="22"/>
          <w:szCs w:val="22"/>
        </w:rPr>
        <w:t>k.ú</w:t>
      </w:r>
      <w:proofErr w:type="spellEnd"/>
      <w:r w:rsidRPr="00076A43">
        <w:rPr>
          <w:b/>
          <w:sz w:val="22"/>
          <w:szCs w:val="22"/>
        </w:rPr>
        <w:t xml:space="preserve">. </w:t>
      </w:r>
      <w:proofErr w:type="spellStart"/>
      <w:r w:rsidRPr="00076A43">
        <w:rPr>
          <w:b/>
          <w:sz w:val="22"/>
          <w:szCs w:val="22"/>
        </w:rPr>
        <w:t>Mást</w:t>
      </w:r>
      <w:proofErr w:type="spellEnd"/>
      <w:r w:rsidRPr="00076A43">
        <w:rPr>
          <w:b/>
          <w:sz w:val="22"/>
          <w:szCs w:val="22"/>
        </w:rPr>
        <w:t xml:space="preserve"> I (spolu výmera 1</w:t>
      </w:r>
      <w:r>
        <w:rPr>
          <w:b/>
          <w:sz w:val="22"/>
          <w:szCs w:val="22"/>
        </w:rPr>
        <w:t xml:space="preserve"> </w:t>
      </w:r>
      <w:r w:rsidRPr="00076A43">
        <w:rPr>
          <w:b/>
          <w:sz w:val="22"/>
          <w:szCs w:val="22"/>
        </w:rPr>
        <w:t>020 m</w:t>
      </w:r>
      <w:r w:rsidRPr="00D81FC6">
        <w:rPr>
          <w:b/>
          <w:sz w:val="22"/>
          <w:szCs w:val="22"/>
          <w:vertAlign w:val="superscript"/>
        </w:rPr>
        <w:t>2</w:t>
      </w:r>
      <w:r>
        <w:rPr>
          <w:b/>
          <w:sz w:val="22"/>
          <w:szCs w:val="22"/>
        </w:rPr>
        <w:t xml:space="preserve"> </w:t>
      </w:r>
      <w:r w:rsidRPr="00076A43">
        <w:rPr>
          <w:b/>
          <w:sz w:val="22"/>
          <w:szCs w:val="22"/>
        </w:rPr>
        <w:t>podľa geometrického plánu č.</w:t>
      </w:r>
      <w:r>
        <w:rPr>
          <w:b/>
          <w:sz w:val="22"/>
          <w:szCs w:val="22"/>
        </w:rPr>
        <w:t xml:space="preserve"> </w:t>
      </w:r>
      <w:r w:rsidRPr="00076A43">
        <w:rPr>
          <w:b/>
          <w:sz w:val="22"/>
          <w:szCs w:val="22"/>
        </w:rPr>
        <w:t xml:space="preserve">202/2012 firmy GEODET-TEAM </w:t>
      </w:r>
      <w:proofErr w:type="spellStart"/>
      <w:r w:rsidRPr="00076A43">
        <w:rPr>
          <w:b/>
          <w:sz w:val="22"/>
          <w:szCs w:val="22"/>
        </w:rPr>
        <w:t>spol.s.r.o</w:t>
      </w:r>
      <w:proofErr w:type="spellEnd"/>
      <w:r w:rsidRPr="00076A43">
        <w:rPr>
          <w:b/>
          <w:sz w:val="22"/>
          <w:szCs w:val="22"/>
        </w:rPr>
        <w:t>)</w:t>
      </w:r>
    </w:p>
    <w:p w14:paraId="2FBE0D64" w14:textId="77777777" w:rsidR="009F22D3" w:rsidRPr="00076A43" w:rsidRDefault="009F22D3" w:rsidP="00AD56E5">
      <w:pPr>
        <w:tabs>
          <w:tab w:val="left" w:pos="24523"/>
        </w:tabs>
        <w:ind w:left="284" w:right="1084"/>
        <w:jc w:val="both"/>
        <w:rPr>
          <w:b/>
          <w:sz w:val="22"/>
          <w:szCs w:val="22"/>
        </w:rPr>
      </w:pPr>
    </w:p>
    <w:p w14:paraId="29147D69" w14:textId="77777777" w:rsidR="009F22D3" w:rsidRDefault="009F22D3" w:rsidP="00AD56E5">
      <w:pPr>
        <w:tabs>
          <w:tab w:val="left" w:pos="24523"/>
        </w:tabs>
        <w:ind w:left="284" w:right="1084"/>
        <w:jc w:val="both"/>
        <w:rPr>
          <w:color w:val="000000"/>
          <w:sz w:val="22"/>
          <w:szCs w:val="22"/>
          <w:shd w:val="clear" w:color="auto" w:fill="FFFFFF"/>
        </w:rPr>
      </w:pPr>
      <w:r w:rsidRPr="008B7BC5">
        <w:rPr>
          <w:color w:val="000000"/>
          <w:sz w:val="22"/>
          <w:szCs w:val="22"/>
          <w:shd w:val="clear" w:color="auto" w:fill="FFFFFF"/>
        </w:rPr>
        <w:t>V apríli tohto roku s</w:t>
      </w:r>
      <w:r>
        <w:rPr>
          <w:color w:val="000000"/>
          <w:sz w:val="22"/>
          <w:szCs w:val="22"/>
          <w:shd w:val="clear" w:color="auto" w:fill="FFFFFF"/>
        </w:rPr>
        <w:t>me</w:t>
      </w:r>
      <w:r w:rsidRPr="008B7BC5">
        <w:rPr>
          <w:color w:val="000000"/>
          <w:sz w:val="22"/>
          <w:szCs w:val="22"/>
          <w:shd w:val="clear" w:color="auto" w:fill="FFFFFF"/>
        </w:rPr>
        <w:t xml:space="preserve"> boli oslovení firmou </w:t>
      </w:r>
      <w:proofErr w:type="spellStart"/>
      <w:r w:rsidRPr="008B7BC5">
        <w:rPr>
          <w:color w:val="000000"/>
          <w:sz w:val="22"/>
          <w:szCs w:val="22"/>
          <w:shd w:val="clear" w:color="auto" w:fill="FFFFFF"/>
        </w:rPr>
        <w:t>Drevokon</w:t>
      </w:r>
      <w:proofErr w:type="spellEnd"/>
      <w:r w:rsidRPr="008B7BC5">
        <w:rPr>
          <w:color w:val="000000"/>
          <w:sz w:val="22"/>
          <w:szCs w:val="22"/>
          <w:shd w:val="clear" w:color="auto" w:fill="FFFFFF"/>
        </w:rPr>
        <w:t xml:space="preserve"> </w:t>
      </w:r>
      <w:proofErr w:type="spellStart"/>
      <w:r w:rsidRPr="008B7BC5">
        <w:rPr>
          <w:color w:val="000000"/>
          <w:sz w:val="22"/>
          <w:szCs w:val="22"/>
          <w:shd w:val="clear" w:color="auto" w:fill="FFFFFF"/>
        </w:rPr>
        <w:t>s.r.o</w:t>
      </w:r>
      <w:proofErr w:type="spellEnd"/>
      <w:r w:rsidRPr="008B7BC5">
        <w:rPr>
          <w:color w:val="000000"/>
          <w:sz w:val="22"/>
          <w:szCs w:val="22"/>
          <w:shd w:val="clear" w:color="auto" w:fill="FFFFFF"/>
        </w:rPr>
        <w:t xml:space="preserve"> o dlhodobý nájom pozemku p.č.1804/10 </w:t>
      </w:r>
      <w:r>
        <w:rPr>
          <w:color w:val="000000"/>
          <w:sz w:val="22"/>
          <w:szCs w:val="22"/>
          <w:shd w:val="clear" w:color="auto" w:fill="FFFFFF"/>
        </w:rPr>
        <w:t xml:space="preserve"> </w:t>
      </w:r>
      <w:proofErr w:type="spellStart"/>
      <w:r>
        <w:rPr>
          <w:color w:val="000000"/>
          <w:sz w:val="22"/>
          <w:szCs w:val="22"/>
          <w:shd w:val="clear" w:color="auto" w:fill="FFFFFF"/>
        </w:rPr>
        <w:t>k.ú.Mást</w:t>
      </w:r>
      <w:proofErr w:type="spellEnd"/>
      <w:r>
        <w:rPr>
          <w:color w:val="000000"/>
          <w:sz w:val="22"/>
          <w:szCs w:val="22"/>
          <w:shd w:val="clear" w:color="auto" w:fill="FFFFFF"/>
        </w:rPr>
        <w:t xml:space="preserve"> I </w:t>
      </w:r>
      <w:r w:rsidRPr="008B7BC5">
        <w:rPr>
          <w:color w:val="000000"/>
          <w:sz w:val="22"/>
          <w:szCs w:val="22"/>
          <w:shd w:val="clear" w:color="auto" w:fill="FFFFFF"/>
        </w:rPr>
        <w:t>za účelom stavby polyfunkčn</w:t>
      </w:r>
      <w:r>
        <w:rPr>
          <w:color w:val="000000"/>
          <w:sz w:val="22"/>
          <w:szCs w:val="22"/>
          <w:shd w:val="clear" w:color="auto" w:fill="FFFFFF"/>
        </w:rPr>
        <w:t xml:space="preserve">ej </w:t>
      </w:r>
      <w:r w:rsidRPr="008B7BC5">
        <w:rPr>
          <w:color w:val="000000"/>
          <w:sz w:val="22"/>
          <w:szCs w:val="22"/>
          <w:shd w:val="clear" w:color="auto" w:fill="FFFFFF"/>
        </w:rPr>
        <w:t xml:space="preserve"> budovy, v ktorej by bola</w:t>
      </w:r>
      <w:r>
        <w:rPr>
          <w:color w:val="000000"/>
          <w:sz w:val="22"/>
          <w:szCs w:val="22"/>
          <w:shd w:val="clear" w:color="auto" w:fill="FFFFFF"/>
        </w:rPr>
        <w:t xml:space="preserve"> </w:t>
      </w:r>
      <w:r w:rsidRPr="008B7BC5">
        <w:rPr>
          <w:color w:val="000000"/>
          <w:sz w:val="22"/>
          <w:szCs w:val="22"/>
          <w:shd w:val="clear" w:color="auto" w:fill="FFFFFF"/>
        </w:rPr>
        <w:t>zubná klinika a jeden byt</w:t>
      </w:r>
      <w:r>
        <w:rPr>
          <w:color w:val="000000"/>
          <w:sz w:val="22"/>
          <w:szCs w:val="22"/>
          <w:shd w:val="clear" w:color="auto" w:fill="FFFFFF"/>
        </w:rPr>
        <w:t xml:space="preserve">. Výbor zistil, že na daný pozemok je  vypracovaný gp.č.202/2012 firmy GEODET-TEAM </w:t>
      </w:r>
      <w:proofErr w:type="spellStart"/>
      <w:r>
        <w:rPr>
          <w:color w:val="000000"/>
          <w:sz w:val="22"/>
          <w:szCs w:val="22"/>
          <w:shd w:val="clear" w:color="auto" w:fill="FFFFFF"/>
        </w:rPr>
        <w:t>spol.s.r.o</w:t>
      </w:r>
      <w:proofErr w:type="spellEnd"/>
      <w:r>
        <w:rPr>
          <w:color w:val="000000"/>
          <w:sz w:val="22"/>
          <w:szCs w:val="22"/>
          <w:shd w:val="clear" w:color="auto" w:fill="FFFFFF"/>
        </w:rPr>
        <w:t>., ktorý od danej parcely 1804/10 odčlenil novovytvorené pozemky parcelné číslo 1804/65, 1804/66, 1804/67, 1804/68 o celkovej výmere 1 020 m</w:t>
      </w:r>
      <w:r>
        <w:rPr>
          <w:color w:val="000000"/>
          <w:sz w:val="22"/>
          <w:szCs w:val="22"/>
          <w:shd w:val="clear" w:color="auto" w:fill="FFFFFF"/>
          <w:vertAlign w:val="superscript"/>
        </w:rPr>
        <w:t>2</w:t>
      </w:r>
      <w:r>
        <w:rPr>
          <w:color w:val="000000"/>
          <w:sz w:val="22"/>
          <w:szCs w:val="22"/>
          <w:shd w:val="clear" w:color="auto" w:fill="FFFFFF"/>
        </w:rPr>
        <w:t>. Výbor súhlasí z prenájmom týchto parciel na 50 rokov, navrhuje cenu 3,00 €/m</w:t>
      </w:r>
      <w:r>
        <w:rPr>
          <w:color w:val="000000"/>
          <w:sz w:val="22"/>
          <w:szCs w:val="22"/>
          <w:shd w:val="clear" w:color="auto" w:fill="FFFFFF"/>
          <w:vertAlign w:val="superscript"/>
        </w:rPr>
        <w:t>2</w:t>
      </w:r>
      <w:r>
        <w:rPr>
          <w:color w:val="000000"/>
          <w:sz w:val="22"/>
          <w:szCs w:val="22"/>
          <w:shd w:val="clear" w:color="auto" w:fill="FFFFFF"/>
        </w:rPr>
        <w:t>/rok, a prekladá túto žiadosť na schválenie Zhromaždeniu podielnikov.</w:t>
      </w:r>
    </w:p>
    <w:p w14:paraId="121BF4F2" w14:textId="77777777" w:rsidR="009F22D3" w:rsidRDefault="009F22D3" w:rsidP="00AD56E5">
      <w:pPr>
        <w:tabs>
          <w:tab w:val="left" w:pos="24523"/>
        </w:tabs>
        <w:ind w:left="284" w:right="1084"/>
        <w:jc w:val="both"/>
        <w:rPr>
          <w:color w:val="000000"/>
          <w:sz w:val="22"/>
          <w:szCs w:val="22"/>
          <w:shd w:val="clear" w:color="auto" w:fill="FFFFFF"/>
        </w:rPr>
      </w:pPr>
    </w:p>
    <w:p w14:paraId="5590AC8C" w14:textId="77777777" w:rsidR="009F22D3" w:rsidRDefault="009F22D3" w:rsidP="00AD56E5">
      <w:pPr>
        <w:tabs>
          <w:tab w:val="left" w:pos="24523"/>
        </w:tabs>
        <w:ind w:left="284" w:right="1084"/>
        <w:jc w:val="both"/>
        <w:rPr>
          <w:b/>
          <w:i/>
          <w:sz w:val="22"/>
          <w:szCs w:val="22"/>
        </w:rPr>
      </w:pPr>
      <w:r w:rsidRPr="00047FDE">
        <w:rPr>
          <w:b/>
          <w:i/>
          <w:sz w:val="22"/>
          <w:szCs w:val="22"/>
        </w:rPr>
        <w:t xml:space="preserve">Riadne zhromaždenie </w:t>
      </w:r>
      <w:r>
        <w:rPr>
          <w:b/>
          <w:i/>
          <w:sz w:val="22"/>
          <w:szCs w:val="22"/>
        </w:rPr>
        <w:t xml:space="preserve">Urbárskej obce a lesného spoločenstva </w:t>
      </w:r>
      <w:proofErr w:type="spellStart"/>
      <w:r>
        <w:rPr>
          <w:b/>
          <w:i/>
          <w:sz w:val="22"/>
          <w:szCs w:val="22"/>
        </w:rPr>
        <w:t>Mást</w:t>
      </w:r>
      <w:proofErr w:type="spellEnd"/>
      <w:r>
        <w:rPr>
          <w:b/>
          <w:i/>
          <w:sz w:val="22"/>
          <w:szCs w:val="22"/>
        </w:rPr>
        <w:t xml:space="preserve"> so sídlom v Stupave </w:t>
      </w:r>
      <w:proofErr w:type="spellStart"/>
      <w:r>
        <w:rPr>
          <w:b/>
          <w:i/>
          <w:sz w:val="22"/>
          <w:szCs w:val="22"/>
        </w:rPr>
        <w:t>pozem</w:t>
      </w:r>
      <w:proofErr w:type="spellEnd"/>
      <w:r>
        <w:rPr>
          <w:b/>
          <w:i/>
          <w:sz w:val="22"/>
          <w:szCs w:val="22"/>
        </w:rPr>
        <w:t xml:space="preserve">. spol., splnomocňuje výbor Urbárskej obce a lesného spoločenstva </w:t>
      </w:r>
      <w:proofErr w:type="spellStart"/>
      <w:r>
        <w:rPr>
          <w:b/>
          <w:i/>
          <w:sz w:val="22"/>
          <w:szCs w:val="22"/>
        </w:rPr>
        <w:t>Mást</w:t>
      </w:r>
      <w:proofErr w:type="spellEnd"/>
      <w:r>
        <w:rPr>
          <w:b/>
          <w:i/>
          <w:sz w:val="22"/>
          <w:szCs w:val="22"/>
        </w:rPr>
        <w:t xml:space="preserve"> so sídlom v Stupave </w:t>
      </w:r>
      <w:proofErr w:type="spellStart"/>
      <w:r>
        <w:rPr>
          <w:b/>
          <w:i/>
          <w:sz w:val="22"/>
          <w:szCs w:val="22"/>
        </w:rPr>
        <w:t>pozem</w:t>
      </w:r>
      <w:proofErr w:type="spellEnd"/>
      <w:r>
        <w:rPr>
          <w:b/>
          <w:i/>
          <w:sz w:val="22"/>
          <w:szCs w:val="22"/>
        </w:rPr>
        <w:t xml:space="preserve"> spol.na rokovanie a následné podpísanie zmluvy so spoločnosťou  DREVOKON </w:t>
      </w:r>
      <w:proofErr w:type="spellStart"/>
      <w:r>
        <w:rPr>
          <w:b/>
          <w:i/>
          <w:sz w:val="22"/>
          <w:szCs w:val="22"/>
        </w:rPr>
        <w:t>s.r.o</w:t>
      </w:r>
      <w:proofErr w:type="spellEnd"/>
      <w:r>
        <w:rPr>
          <w:b/>
          <w:i/>
          <w:sz w:val="22"/>
          <w:szCs w:val="22"/>
        </w:rPr>
        <w:t xml:space="preserve">., Hviezdoslavova 110, 900 31 Stupava  o 50 ročnom prenájme  novovytvorených pozemkov </w:t>
      </w:r>
      <w:proofErr w:type="spellStart"/>
      <w:r>
        <w:rPr>
          <w:b/>
          <w:i/>
          <w:sz w:val="22"/>
          <w:szCs w:val="22"/>
        </w:rPr>
        <w:t>p.č</w:t>
      </w:r>
      <w:proofErr w:type="spellEnd"/>
      <w:r>
        <w:rPr>
          <w:b/>
          <w:i/>
          <w:sz w:val="22"/>
          <w:szCs w:val="22"/>
        </w:rPr>
        <w:t>. 1804/65 - výmera 652 m</w:t>
      </w:r>
      <w:r>
        <w:rPr>
          <w:b/>
          <w:i/>
          <w:sz w:val="22"/>
          <w:szCs w:val="22"/>
          <w:vertAlign w:val="superscript"/>
        </w:rPr>
        <w:t>2</w:t>
      </w:r>
      <w:r>
        <w:rPr>
          <w:b/>
          <w:i/>
          <w:sz w:val="22"/>
          <w:szCs w:val="22"/>
        </w:rPr>
        <w:t>, druh pozemku ostatná plocha, p.č.1804/66 - výmera 156 m</w:t>
      </w:r>
      <w:r>
        <w:rPr>
          <w:b/>
          <w:i/>
          <w:sz w:val="22"/>
          <w:szCs w:val="22"/>
          <w:vertAlign w:val="superscript"/>
        </w:rPr>
        <w:t>2</w:t>
      </w:r>
      <w:r>
        <w:rPr>
          <w:b/>
          <w:i/>
          <w:sz w:val="22"/>
          <w:szCs w:val="22"/>
        </w:rPr>
        <w:t xml:space="preserve">, druh pozemku ostatná plocha, </w:t>
      </w:r>
      <w:proofErr w:type="spellStart"/>
      <w:r>
        <w:rPr>
          <w:b/>
          <w:i/>
          <w:sz w:val="22"/>
          <w:szCs w:val="22"/>
        </w:rPr>
        <w:t>p.č</w:t>
      </w:r>
      <w:proofErr w:type="spellEnd"/>
      <w:r>
        <w:rPr>
          <w:b/>
          <w:i/>
          <w:sz w:val="22"/>
          <w:szCs w:val="22"/>
        </w:rPr>
        <w:t>. 1804/67 - výmera 128 m</w:t>
      </w:r>
      <w:r>
        <w:rPr>
          <w:b/>
          <w:i/>
          <w:sz w:val="22"/>
          <w:szCs w:val="22"/>
          <w:vertAlign w:val="superscript"/>
        </w:rPr>
        <w:t>2</w:t>
      </w:r>
      <w:r>
        <w:rPr>
          <w:b/>
          <w:i/>
          <w:sz w:val="22"/>
          <w:szCs w:val="22"/>
        </w:rPr>
        <w:t>, druh pozemku ostatná plocha 1804/68 - výmera 84 m</w:t>
      </w:r>
      <w:r>
        <w:rPr>
          <w:b/>
          <w:i/>
          <w:sz w:val="22"/>
          <w:szCs w:val="22"/>
          <w:vertAlign w:val="superscript"/>
        </w:rPr>
        <w:t>2</w:t>
      </w:r>
      <w:r>
        <w:rPr>
          <w:b/>
          <w:i/>
          <w:sz w:val="22"/>
          <w:szCs w:val="22"/>
        </w:rPr>
        <w:t>, druh pozemku ostatná plocha</w:t>
      </w:r>
      <w:r w:rsidRPr="00047FDE">
        <w:rPr>
          <w:b/>
          <w:i/>
          <w:sz w:val="22"/>
          <w:szCs w:val="22"/>
        </w:rPr>
        <w:t>.</w:t>
      </w:r>
      <w:r>
        <w:rPr>
          <w:b/>
          <w:i/>
          <w:sz w:val="22"/>
          <w:szCs w:val="22"/>
        </w:rPr>
        <w:t xml:space="preserve"> Tieto novovytvorené pozemky vznikli odčlenením od pozemku p.č.1804/10 - výmera 1557 m</w:t>
      </w:r>
      <w:r>
        <w:rPr>
          <w:b/>
          <w:i/>
          <w:sz w:val="22"/>
          <w:szCs w:val="22"/>
          <w:vertAlign w:val="superscript"/>
        </w:rPr>
        <w:t>2</w:t>
      </w:r>
      <w:r>
        <w:rPr>
          <w:b/>
          <w:i/>
          <w:sz w:val="22"/>
          <w:szCs w:val="22"/>
        </w:rPr>
        <w:t xml:space="preserve">, druh pozemku - ostatná plocha, zapísanom na liste vlastníctva č.3399 </w:t>
      </w:r>
      <w:proofErr w:type="spellStart"/>
      <w:r>
        <w:rPr>
          <w:b/>
          <w:i/>
          <w:sz w:val="22"/>
          <w:szCs w:val="22"/>
        </w:rPr>
        <w:t>k.ú</w:t>
      </w:r>
      <w:proofErr w:type="spellEnd"/>
      <w:r>
        <w:rPr>
          <w:b/>
          <w:i/>
          <w:sz w:val="22"/>
          <w:szCs w:val="22"/>
        </w:rPr>
        <w:t xml:space="preserve">. </w:t>
      </w:r>
      <w:proofErr w:type="spellStart"/>
      <w:r>
        <w:rPr>
          <w:b/>
          <w:i/>
          <w:sz w:val="22"/>
          <w:szCs w:val="22"/>
        </w:rPr>
        <w:t>Mást</w:t>
      </w:r>
      <w:proofErr w:type="spellEnd"/>
      <w:r>
        <w:rPr>
          <w:b/>
          <w:i/>
          <w:sz w:val="22"/>
          <w:szCs w:val="22"/>
        </w:rPr>
        <w:t xml:space="preserve"> I geometrickým plánom č.202/2012 vyhotoveným firmou GEODET-TEAM </w:t>
      </w:r>
      <w:proofErr w:type="spellStart"/>
      <w:r>
        <w:rPr>
          <w:b/>
          <w:i/>
          <w:sz w:val="22"/>
          <w:szCs w:val="22"/>
        </w:rPr>
        <w:t>spol</w:t>
      </w:r>
      <w:proofErr w:type="spellEnd"/>
      <w:r>
        <w:rPr>
          <w:b/>
          <w:i/>
          <w:sz w:val="22"/>
          <w:szCs w:val="22"/>
        </w:rPr>
        <w:t xml:space="preserve"> </w:t>
      </w:r>
      <w:proofErr w:type="spellStart"/>
      <w:r>
        <w:rPr>
          <w:b/>
          <w:i/>
          <w:sz w:val="22"/>
          <w:szCs w:val="22"/>
        </w:rPr>
        <w:t>s.r.o</w:t>
      </w:r>
      <w:proofErr w:type="spellEnd"/>
      <w:r>
        <w:rPr>
          <w:b/>
          <w:i/>
          <w:sz w:val="22"/>
          <w:szCs w:val="22"/>
        </w:rPr>
        <w:t>., Partizánska 21, 811 03 Bratislava a úradne overeným Správou katastra Malacky pod číslom 281/13 dňa 4.apríla 2013.</w:t>
      </w:r>
    </w:p>
    <w:p w14:paraId="2A385F63" w14:textId="77777777" w:rsidR="009F22D3" w:rsidRPr="00303806" w:rsidRDefault="009F22D3" w:rsidP="00AD56E5">
      <w:pPr>
        <w:tabs>
          <w:tab w:val="left" w:pos="24523"/>
        </w:tabs>
        <w:ind w:left="284" w:right="1084"/>
        <w:jc w:val="both"/>
        <w:rPr>
          <w:b/>
          <w:i/>
          <w:sz w:val="22"/>
          <w:szCs w:val="22"/>
        </w:rPr>
      </w:pPr>
      <w:r>
        <w:rPr>
          <w:b/>
          <w:i/>
          <w:sz w:val="22"/>
          <w:szCs w:val="22"/>
        </w:rPr>
        <w:t>Cena za nájom je stanovená 3,00 €/m</w:t>
      </w:r>
      <w:r>
        <w:rPr>
          <w:b/>
          <w:i/>
          <w:sz w:val="22"/>
          <w:szCs w:val="22"/>
          <w:vertAlign w:val="superscript"/>
        </w:rPr>
        <w:t>2</w:t>
      </w:r>
      <w:r>
        <w:rPr>
          <w:b/>
          <w:i/>
          <w:sz w:val="22"/>
          <w:szCs w:val="22"/>
        </w:rPr>
        <w:t xml:space="preserve"> ročne, v nájomnej zmluve musí byť implementovaná inflačná doložka. Dĺžka nájmu je 50 rokov.</w:t>
      </w:r>
    </w:p>
    <w:p w14:paraId="4FB01B5A" w14:textId="77777777" w:rsidR="009F22D3" w:rsidRDefault="009F22D3" w:rsidP="00AD56E5">
      <w:pPr>
        <w:tabs>
          <w:tab w:val="left" w:pos="24523"/>
        </w:tabs>
        <w:ind w:left="284" w:right="1084"/>
        <w:jc w:val="both"/>
        <w:rPr>
          <w:b/>
          <w:color w:val="000000"/>
          <w:sz w:val="22"/>
          <w:szCs w:val="22"/>
          <w:shd w:val="clear" w:color="auto" w:fill="FFFFFF"/>
        </w:rPr>
      </w:pPr>
    </w:p>
    <w:p w14:paraId="1988747F" w14:textId="77777777" w:rsidR="00AE061B" w:rsidRDefault="000E4298" w:rsidP="009A41D8">
      <w:pPr>
        <w:tabs>
          <w:tab w:val="left" w:pos="24523"/>
        </w:tabs>
        <w:ind w:right="1084"/>
        <w:jc w:val="both"/>
        <w:rPr>
          <w:b/>
          <w:sz w:val="22"/>
          <w:szCs w:val="22"/>
        </w:rPr>
      </w:pPr>
      <w:r>
        <w:rPr>
          <w:b/>
        </w:rPr>
        <w:t xml:space="preserve">Návrh </w:t>
      </w:r>
      <w:r w:rsidR="00AE061B">
        <w:rPr>
          <w:b/>
        </w:rPr>
        <w:t>Uzneseni</w:t>
      </w:r>
      <w:r>
        <w:rPr>
          <w:b/>
        </w:rPr>
        <w:t>a</w:t>
      </w:r>
      <w:r w:rsidR="00AE061B">
        <w:rPr>
          <w:b/>
        </w:rPr>
        <w:t xml:space="preserve"> - Dodatok k prijatému uzneseniu č. 12 z Valného zhromaždenia zo dňa 26.05.2019</w:t>
      </w:r>
    </w:p>
    <w:p w14:paraId="22E9F6C4" w14:textId="77777777" w:rsidR="000E4298" w:rsidRDefault="000E4298" w:rsidP="0001593E">
      <w:pPr>
        <w:tabs>
          <w:tab w:val="left" w:pos="24523"/>
        </w:tabs>
        <w:ind w:left="720" w:right="1084"/>
        <w:jc w:val="both"/>
      </w:pPr>
    </w:p>
    <w:p w14:paraId="04AC93C0" w14:textId="77777777" w:rsidR="00AE061B" w:rsidRPr="006A796F" w:rsidRDefault="000E4298" w:rsidP="0001593E">
      <w:pPr>
        <w:tabs>
          <w:tab w:val="left" w:pos="24523"/>
        </w:tabs>
        <w:ind w:left="720" w:right="1084"/>
        <w:jc w:val="both"/>
        <w:rPr>
          <w:b/>
          <w:bCs/>
          <w:i/>
          <w:iCs/>
        </w:rPr>
      </w:pPr>
      <w:r w:rsidRPr="006A796F">
        <w:rPr>
          <w:b/>
          <w:bCs/>
          <w:i/>
          <w:iCs/>
        </w:rPr>
        <w:t>S</w:t>
      </w:r>
      <w:r w:rsidR="00AE061B" w:rsidRPr="006A796F">
        <w:rPr>
          <w:b/>
          <w:bCs/>
          <w:i/>
          <w:iCs/>
        </w:rPr>
        <w:t xml:space="preserve">poluvlastníci pozemkov p.č.1804/65,1804/66,1804/67,1804/68 o celkovej výmere 1 020 m2, k. ú. </w:t>
      </w:r>
      <w:proofErr w:type="spellStart"/>
      <w:r w:rsidR="00AE061B" w:rsidRPr="006A796F">
        <w:rPr>
          <w:b/>
          <w:bCs/>
          <w:i/>
          <w:iCs/>
        </w:rPr>
        <w:t>Mást</w:t>
      </w:r>
      <w:proofErr w:type="spellEnd"/>
      <w:r w:rsidR="00AE061B" w:rsidRPr="006A796F">
        <w:rPr>
          <w:b/>
          <w:bCs/>
          <w:i/>
          <w:iCs/>
        </w:rPr>
        <w:t xml:space="preserve"> I, zapísaní na LV č. 3399, obec Stupava, udeľuj</w:t>
      </w:r>
      <w:r w:rsidR="00ED0971" w:rsidRPr="006A796F">
        <w:rPr>
          <w:b/>
          <w:bCs/>
          <w:i/>
          <w:iCs/>
        </w:rPr>
        <w:t>ú</w:t>
      </w:r>
      <w:r w:rsidR="00AE061B" w:rsidRPr="006A796F">
        <w:rPr>
          <w:b/>
          <w:bCs/>
          <w:i/>
          <w:iCs/>
        </w:rPr>
        <w:t xml:space="preserve"> oprávnenie na </w:t>
      </w:r>
      <w:r w:rsidR="00AE061B" w:rsidRPr="006A796F">
        <w:rPr>
          <w:b/>
          <w:bCs/>
          <w:i/>
          <w:iCs/>
        </w:rPr>
        <w:lastRenderedPageBreak/>
        <w:t xml:space="preserve">umiestnenie polyfunkčnej stavby pre Klinika Dr. Martin, na uvedených pozemkoch  v prenájme </w:t>
      </w:r>
      <w:proofErr w:type="spellStart"/>
      <w:r w:rsidR="00AE061B" w:rsidRPr="006A796F">
        <w:rPr>
          <w:b/>
          <w:bCs/>
          <w:i/>
          <w:iCs/>
        </w:rPr>
        <w:t>Drevokon</w:t>
      </w:r>
      <w:proofErr w:type="spellEnd"/>
      <w:r w:rsidR="00AE061B" w:rsidRPr="006A796F">
        <w:rPr>
          <w:b/>
          <w:bCs/>
          <w:i/>
          <w:iCs/>
        </w:rPr>
        <w:t xml:space="preserve"> </w:t>
      </w:r>
      <w:proofErr w:type="spellStart"/>
      <w:r w:rsidR="00AE061B" w:rsidRPr="006A796F">
        <w:rPr>
          <w:b/>
          <w:bCs/>
          <w:i/>
          <w:iCs/>
        </w:rPr>
        <w:t>s.r.o</w:t>
      </w:r>
      <w:proofErr w:type="spellEnd"/>
      <w:r w:rsidR="00AE061B" w:rsidRPr="006A796F">
        <w:rPr>
          <w:b/>
          <w:bCs/>
          <w:i/>
          <w:iCs/>
        </w:rPr>
        <w:t>. podľa priloženej situácie /príloha/.</w:t>
      </w:r>
    </w:p>
    <w:p w14:paraId="6BACD85B" w14:textId="77777777" w:rsidR="00AE061B" w:rsidRPr="006A796F" w:rsidRDefault="00AE061B" w:rsidP="0001593E">
      <w:pPr>
        <w:tabs>
          <w:tab w:val="left" w:pos="24523"/>
        </w:tabs>
        <w:ind w:right="1084" w:firstLine="720"/>
        <w:jc w:val="both"/>
        <w:rPr>
          <w:b/>
          <w:i/>
          <w:iCs/>
          <w:sz w:val="22"/>
          <w:szCs w:val="22"/>
          <w:highlight w:val="yellow"/>
        </w:rPr>
      </w:pPr>
    </w:p>
    <w:p w14:paraId="60F51052" w14:textId="4C101EC4" w:rsidR="002F46A9" w:rsidRPr="00B35074" w:rsidRDefault="002F46A9" w:rsidP="00B35074">
      <w:pPr>
        <w:tabs>
          <w:tab w:val="left" w:pos="24523"/>
        </w:tabs>
        <w:ind w:right="1084"/>
        <w:jc w:val="both"/>
        <w:rPr>
          <w:sz w:val="22"/>
          <w:szCs w:val="22"/>
        </w:rPr>
      </w:pPr>
      <w:r w:rsidRPr="00B35074">
        <w:rPr>
          <w:b/>
          <w:sz w:val="22"/>
          <w:szCs w:val="22"/>
        </w:rPr>
        <w:t xml:space="preserve">Návrh  </w:t>
      </w:r>
      <w:r w:rsidR="00AE061B" w:rsidRPr="00B35074">
        <w:rPr>
          <w:b/>
          <w:sz w:val="22"/>
          <w:szCs w:val="22"/>
        </w:rPr>
        <w:t xml:space="preserve">uznesenia </w:t>
      </w:r>
      <w:r w:rsidRPr="00B35074">
        <w:rPr>
          <w:sz w:val="22"/>
          <w:szCs w:val="22"/>
        </w:rPr>
        <w:t xml:space="preserve">predniesol </w:t>
      </w:r>
      <w:r w:rsidR="00B35074" w:rsidRPr="00B35074">
        <w:rPr>
          <w:sz w:val="22"/>
          <w:szCs w:val="22"/>
        </w:rPr>
        <w:t xml:space="preserve">predseda výboru </w:t>
      </w:r>
      <w:proofErr w:type="spellStart"/>
      <w:r w:rsidR="00B35074" w:rsidRPr="00B35074">
        <w:rPr>
          <w:sz w:val="22"/>
          <w:szCs w:val="22"/>
        </w:rPr>
        <w:t>Ing</w:t>
      </w:r>
      <w:proofErr w:type="spellEnd"/>
      <w:r w:rsidR="00B35074" w:rsidRPr="00B35074">
        <w:rPr>
          <w:sz w:val="22"/>
          <w:szCs w:val="22"/>
        </w:rPr>
        <w:t xml:space="preserve">, Jozef Blažek </w:t>
      </w:r>
      <w:r w:rsidRPr="00B35074">
        <w:rPr>
          <w:sz w:val="22"/>
          <w:szCs w:val="22"/>
        </w:rPr>
        <w:t xml:space="preserve"> </w:t>
      </w:r>
    </w:p>
    <w:p w14:paraId="613CC832" w14:textId="77777777" w:rsidR="002F46A9" w:rsidRPr="00A82B85" w:rsidRDefault="002F46A9" w:rsidP="00B35074">
      <w:pPr>
        <w:tabs>
          <w:tab w:val="left" w:pos="24523"/>
        </w:tabs>
        <w:ind w:right="1084"/>
        <w:jc w:val="both"/>
        <w:rPr>
          <w:i/>
          <w:sz w:val="22"/>
          <w:szCs w:val="22"/>
        </w:rPr>
      </w:pPr>
      <w:r w:rsidRPr="00B35074">
        <w:rPr>
          <w:b/>
          <w:i/>
          <w:sz w:val="22"/>
          <w:szCs w:val="22"/>
        </w:rPr>
        <w:t xml:space="preserve">Uznesenie bolo prijaté väčšinou hlasov </w:t>
      </w:r>
      <w:r w:rsidRPr="00B35074">
        <w:rPr>
          <w:i/>
          <w:sz w:val="22"/>
          <w:szCs w:val="22"/>
        </w:rPr>
        <w:t>( hlasovalo sa aklamačne).</w:t>
      </w:r>
    </w:p>
    <w:p w14:paraId="73D901B9" w14:textId="77777777" w:rsidR="00076A43" w:rsidRPr="00076A43" w:rsidRDefault="00076A43" w:rsidP="0001593E">
      <w:pPr>
        <w:tabs>
          <w:tab w:val="left" w:pos="24523"/>
        </w:tabs>
        <w:ind w:right="1084"/>
        <w:jc w:val="both"/>
        <w:rPr>
          <w:b/>
          <w:sz w:val="22"/>
          <w:szCs w:val="22"/>
        </w:rPr>
      </w:pPr>
    </w:p>
    <w:p w14:paraId="6724150F" w14:textId="77777777" w:rsidR="002F46A9" w:rsidRPr="006A796F" w:rsidRDefault="002F46A9" w:rsidP="0001593E">
      <w:pPr>
        <w:tabs>
          <w:tab w:val="left" w:pos="24523"/>
        </w:tabs>
        <w:spacing w:line="276" w:lineRule="auto"/>
        <w:ind w:right="1084"/>
        <w:contextualSpacing/>
        <w:rPr>
          <w:b/>
          <w:bCs/>
        </w:rPr>
      </w:pPr>
      <w:r>
        <w:rPr>
          <w:b/>
          <w:sz w:val="22"/>
          <w:szCs w:val="22"/>
        </w:rPr>
        <w:t>15)</w:t>
      </w:r>
      <w:r w:rsidRPr="002F46A9">
        <w:t xml:space="preserve"> </w:t>
      </w:r>
      <w:r w:rsidRPr="006A796F">
        <w:rPr>
          <w:b/>
          <w:bCs/>
        </w:rPr>
        <w:t xml:space="preserve">Voľby nových členov výboru a dozornej rady v súlade s platnými stanovami urbárskej obce </w:t>
      </w:r>
      <w:proofErr w:type="spellStart"/>
      <w:r w:rsidRPr="006A796F">
        <w:rPr>
          <w:b/>
          <w:bCs/>
        </w:rPr>
        <w:t>Mást</w:t>
      </w:r>
      <w:proofErr w:type="spellEnd"/>
      <w:r w:rsidRPr="006A796F">
        <w:rPr>
          <w:b/>
          <w:bCs/>
        </w:rPr>
        <w:t xml:space="preserve"> so sídlom    v Stupave </w:t>
      </w:r>
    </w:p>
    <w:p w14:paraId="4591A30E" w14:textId="77777777" w:rsidR="009A41D8" w:rsidRDefault="009A41D8" w:rsidP="00EC2623">
      <w:pPr>
        <w:shd w:val="clear" w:color="auto" w:fill="FFFFFF"/>
        <w:rPr>
          <w:b/>
          <w:i/>
          <w:sz w:val="22"/>
          <w:szCs w:val="22"/>
        </w:rPr>
      </w:pPr>
    </w:p>
    <w:p w14:paraId="5C371D75" w14:textId="437A70F0" w:rsidR="009A41D8" w:rsidRDefault="009A41D8" w:rsidP="00EC2623">
      <w:pPr>
        <w:shd w:val="clear" w:color="auto" w:fill="FFFFFF"/>
        <w:rPr>
          <w:b/>
          <w:i/>
          <w:sz w:val="22"/>
          <w:szCs w:val="22"/>
        </w:rPr>
      </w:pPr>
      <w:r>
        <w:rPr>
          <w:b/>
          <w:i/>
          <w:sz w:val="22"/>
          <w:szCs w:val="22"/>
        </w:rPr>
        <w:t>Výsledky volieb , hlasovalo sa podľa počtu podielov jednotlivých podielnikov:</w:t>
      </w:r>
    </w:p>
    <w:p w14:paraId="2274AB9C" w14:textId="690B0FB5" w:rsidR="00EC2623" w:rsidRDefault="009A41D8" w:rsidP="00EC2623">
      <w:pPr>
        <w:shd w:val="clear" w:color="auto" w:fill="FFFFFF"/>
        <w:rPr>
          <w:color w:val="222222"/>
        </w:rPr>
      </w:pPr>
      <w:r>
        <w:rPr>
          <w:b/>
          <w:i/>
          <w:sz w:val="22"/>
          <w:szCs w:val="22"/>
        </w:rPr>
        <w:t xml:space="preserve"> </w:t>
      </w:r>
      <w:r w:rsidR="00EC2623">
        <w:rPr>
          <w:color w:val="222222"/>
        </w:rPr>
        <w:t>VOLBY VYBORU</w:t>
      </w:r>
    </w:p>
    <w:p w14:paraId="70E843C7" w14:textId="77777777" w:rsidR="00EC2623" w:rsidRDefault="00EC2623" w:rsidP="00EC2623">
      <w:pPr>
        <w:shd w:val="clear" w:color="auto" w:fill="FFFFFF"/>
        <w:rPr>
          <w:color w:val="222222"/>
        </w:rPr>
      </w:pPr>
      <w:r>
        <w:rPr>
          <w:color w:val="222222"/>
        </w:rPr>
        <w:t> </w:t>
      </w:r>
    </w:p>
    <w:tbl>
      <w:tblPr>
        <w:tblW w:w="6660" w:type="dxa"/>
        <w:tblCellMar>
          <w:left w:w="0" w:type="dxa"/>
          <w:right w:w="0" w:type="dxa"/>
        </w:tblCellMar>
        <w:tblLook w:val="04A0" w:firstRow="1" w:lastRow="0" w:firstColumn="1" w:lastColumn="0" w:noHBand="0" w:noVBand="1"/>
      </w:tblPr>
      <w:tblGrid>
        <w:gridCol w:w="2560"/>
        <w:gridCol w:w="3550"/>
        <w:gridCol w:w="740"/>
      </w:tblGrid>
      <w:tr w:rsidR="00EC2623" w14:paraId="01B51ECB" w14:textId="77777777" w:rsidTr="00EC2623">
        <w:trPr>
          <w:trHeight w:val="300"/>
        </w:trPr>
        <w:tc>
          <w:tcPr>
            <w:tcW w:w="2560" w:type="dxa"/>
            <w:tcBorders>
              <w:top w:val="nil"/>
              <w:left w:val="nil"/>
              <w:bottom w:val="single" w:sz="8" w:space="0" w:color="8EA9DB"/>
              <w:right w:val="nil"/>
            </w:tcBorders>
            <w:shd w:val="clear" w:color="auto" w:fill="D9E1F2"/>
            <w:noWrap/>
            <w:tcMar>
              <w:top w:w="15" w:type="dxa"/>
              <w:left w:w="15" w:type="dxa"/>
              <w:bottom w:w="0" w:type="dxa"/>
              <w:right w:w="15" w:type="dxa"/>
            </w:tcMar>
            <w:vAlign w:val="bottom"/>
            <w:hideMark/>
          </w:tcPr>
          <w:p w14:paraId="197D2DC5" w14:textId="77777777" w:rsidR="00EC2623" w:rsidRDefault="00EC2623">
            <w:r>
              <w:rPr>
                <w:b/>
                <w:bCs/>
                <w:color w:val="000000"/>
              </w:rPr>
              <w:t>Kód</w:t>
            </w:r>
          </w:p>
        </w:tc>
        <w:tc>
          <w:tcPr>
            <w:tcW w:w="3360" w:type="dxa"/>
            <w:tcBorders>
              <w:top w:val="nil"/>
              <w:left w:val="nil"/>
              <w:bottom w:val="single" w:sz="8" w:space="0" w:color="8EA9DB"/>
              <w:right w:val="nil"/>
            </w:tcBorders>
            <w:shd w:val="clear" w:color="auto" w:fill="D9E1F2"/>
            <w:noWrap/>
            <w:tcMar>
              <w:top w:w="15" w:type="dxa"/>
              <w:left w:w="15" w:type="dxa"/>
              <w:bottom w:w="0" w:type="dxa"/>
              <w:right w:w="15" w:type="dxa"/>
            </w:tcMar>
            <w:vAlign w:val="bottom"/>
            <w:hideMark/>
          </w:tcPr>
          <w:p w14:paraId="7251976F" w14:textId="77777777" w:rsidR="00EC2623" w:rsidRDefault="00EC2623">
            <w:proofErr w:type="spellStart"/>
            <w:r>
              <w:rPr>
                <w:b/>
                <w:bCs/>
                <w:color w:val="000000"/>
              </w:rPr>
              <w:t>Kandidat</w:t>
            </w:r>
            <w:proofErr w:type="spellEnd"/>
          </w:p>
        </w:tc>
        <w:tc>
          <w:tcPr>
            <w:tcW w:w="740" w:type="dxa"/>
            <w:tcBorders>
              <w:top w:val="nil"/>
              <w:left w:val="nil"/>
              <w:bottom w:val="single" w:sz="8" w:space="0" w:color="8EA9DB"/>
              <w:right w:val="nil"/>
            </w:tcBorders>
            <w:shd w:val="clear" w:color="auto" w:fill="D9E1F2"/>
            <w:noWrap/>
            <w:tcMar>
              <w:top w:w="15" w:type="dxa"/>
              <w:left w:w="15" w:type="dxa"/>
              <w:bottom w:w="0" w:type="dxa"/>
              <w:right w:w="15" w:type="dxa"/>
            </w:tcMar>
            <w:vAlign w:val="bottom"/>
            <w:hideMark/>
          </w:tcPr>
          <w:p w14:paraId="3F2B785B" w14:textId="77777777" w:rsidR="00EC2623" w:rsidRDefault="00EC2623">
            <w:proofErr w:type="spellStart"/>
            <w:r>
              <w:rPr>
                <w:b/>
                <w:bCs/>
                <w:color w:val="000000"/>
              </w:rPr>
              <w:t>Total</w:t>
            </w:r>
            <w:proofErr w:type="spellEnd"/>
          </w:p>
        </w:tc>
      </w:tr>
      <w:tr w:rsidR="00EC2623" w14:paraId="6EB46D79" w14:textId="77777777" w:rsidTr="00EC2623">
        <w:trPr>
          <w:trHeight w:val="300"/>
        </w:trPr>
        <w:tc>
          <w:tcPr>
            <w:tcW w:w="0" w:type="auto"/>
            <w:tcBorders>
              <w:top w:val="nil"/>
              <w:left w:val="nil"/>
              <w:bottom w:val="single" w:sz="8" w:space="0" w:color="8EA9DB"/>
              <w:right w:val="nil"/>
            </w:tcBorders>
            <w:shd w:val="clear" w:color="auto" w:fill="92D050"/>
            <w:noWrap/>
            <w:tcMar>
              <w:top w:w="15" w:type="dxa"/>
              <w:left w:w="15" w:type="dxa"/>
              <w:bottom w:w="0" w:type="dxa"/>
              <w:right w:w="15" w:type="dxa"/>
            </w:tcMar>
            <w:vAlign w:val="bottom"/>
            <w:hideMark/>
          </w:tcPr>
          <w:p w14:paraId="1C6AFC28" w14:textId="77777777" w:rsidR="00EC2623" w:rsidRDefault="00EC2623">
            <w:r>
              <w:rPr>
                <w:b/>
                <w:bCs/>
                <w:color w:val="000000"/>
              </w:rPr>
              <w:t>Kandidát č. 1</w:t>
            </w:r>
          </w:p>
        </w:tc>
        <w:tc>
          <w:tcPr>
            <w:tcW w:w="0" w:type="auto"/>
            <w:shd w:val="clear" w:color="auto" w:fill="92D050"/>
            <w:noWrap/>
            <w:tcMar>
              <w:top w:w="15" w:type="dxa"/>
              <w:left w:w="15" w:type="dxa"/>
              <w:bottom w:w="0" w:type="dxa"/>
              <w:right w:w="15" w:type="dxa"/>
            </w:tcMar>
            <w:vAlign w:val="bottom"/>
            <w:hideMark/>
          </w:tcPr>
          <w:p w14:paraId="4F585D07" w14:textId="77777777" w:rsidR="00EC2623" w:rsidRDefault="00EC2623">
            <w:r>
              <w:rPr>
                <w:color w:val="000000"/>
              </w:rPr>
              <w:t>Blažek Jozef, Ing., 15.03.1958</w:t>
            </w:r>
          </w:p>
        </w:tc>
        <w:tc>
          <w:tcPr>
            <w:tcW w:w="0" w:type="auto"/>
            <w:shd w:val="clear" w:color="auto" w:fill="92D050"/>
            <w:noWrap/>
            <w:tcMar>
              <w:top w:w="15" w:type="dxa"/>
              <w:left w:w="15" w:type="dxa"/>
              <w:bottom w:w="0" w:type="dxa"/>
              <w:right w:w="15" w:type="dxa"/>
            </w:tcMar>
            <w:vAlign w:val="bottom"/>
            <w:hideMark/>
          </w:tcPr>
          <w:p w14:paraId="0BF5C5DD" w14:textId="77777777" w:rsidR="00EC2623" w:rsidRDefault="00EC2623">
            <w:pPr>
              <w:jc w:val="right"/>
            </w:pPr>
            <w:r>
              <w:rPr>
                <w:color w:val="000000"/>
              </w:rPr>
              <w:t>51,95</w:t>
            </w:r>
          </w:p>
        </w:tc>
      </w:tr>
      <w:tr w:rsidR="00EC2623" w14:paraId="39541C8E" w14:textId="77777777" w:rsidTr="00EC2623">
        <w:trPr>
          <w:trHeight w:val="300"/>
        </w:trPr>
        <w:tc>
          <w:tcPr>
            <w:tcW w:w="0" w:type="auto"/>
            <w:tcBorders>
              <w:top w:val="nil"/>
              <w:left w:val="nil"/>
              <w:bottom w:val="single" w:sz="8" w:space="0" w:color="8EA9DB"/>
              <w:right w:val="nil"/>
            </w:tcBorders>
            <w:shd w:val="clear" w:color="auto" w:fill="92D050"/>
            <w:noWrap/>
            <w:tcMar>
              <w:top w:w="15" w:type="dxa"/>
              <w:left w:w="15" w:type="dxa"/>
              <w:bottom w:w="0" w:type="dxa"/>
              <w:right w:w="15" w:type="dxa"/>
            </w:tcMar>
            <w:vAlign w:val="bottom"/>
            <w:hideMark/>
          </w:tcPr>
          <w:p w14:paraId="1AD8B205" w14:textId="77777777" w:rsidR="00EC2623" w:rsidRDefault="00EC2623">
            <w:r>
              <w:rPr>
                <w:b/>
                <w:bCs/>
                <w:color w:val="000000"/>
              </w:rPr>
              <w:t>Kandidát č. 10</w:t>
            </w:r>
          </w:p>
        </w:tc>
        <w:tc>
          <w:tcPr>
            <w:tcW w:w="0" w:type="auto"/>
            <w:shd w:val="clear" w:color="auto" w:fill="92D050"/>
            <w:noWrap/>
            <w:tcMar>
              <w:top w:w="15" w:type="dxa"/>
              <w:left w:w="15" w:type="dxa"/>
              <w:bottom w:w="0" w:type="dxa"/>
              <w:right w:w="15" w:type="dxa"/>
            </w:tcMar>
            <w:vAlign w:val="bottom"/>
            <w:hideMark/>
          </w:tcPr>
          <w:p w14:paraId="0632356C" w14:textId="77777777" w:rsidR="00EC2623" w:rsidRDefault="00EC2623">
            <w:r>
              <w:rPr>
                <w:color w:val="000000"/>
              </w:rPr>
              <w:t>Slezáková Ľubica, Ing., 05.08.1968</w:t>
            </w:r>
          </w:p>
        </w:tc>
        <w:tc>
          <w:tcPr>
            <w:tcW w:w="0" w:type="auto"/>
            <w:shd w:val="clear" w:color="auto" w:fill="92D050"/>
            <w:noWrap/>
            <w:tcMar>
              <w:top w:w="15" w:type="dxa"/>
              <w:left w:w="15" w:type="dxa"/>
              <w:bottom w:w="0" w:type="dxa"/>
              <w:right w:w="15" w:type="dxa"/>
            </w:tcMar>
            <w:vAlign w:val="bottom"/>
            <w:hideMark/>
          </w:tcPr>
          <w:p w14:paraId="4F382E46" w14:textId="77777777" w:rsidR="00EC2623" w:rsidRDefault="00EC2623">
            <w:pPr>
              <w:jc w:val="right"/>
            </w:pPr>
            <w:r>
              <w:rPr>
                <w:color w:val="000000"/>
              </w:rPr>
              <w:t>51,13</w:t>
            </w:r>
          </w:p>
        </w:tc>
      </w:tr>
      <w:tr w:rsidR="00EC2623" w14:paraId="4A98662D" w14:textId="77777777" w:rsidTr="00EC2623">
        <w:trPr>
          <w:trHeight w:val="300"/>
        </w:trPr>
        <w:tc>
          <w:tcPr>
            <w:tcW w:w="0" w:type="auto"/>
            <w:tcBorders>
              <w:top w:val="nil"/>
              <w:left w:val="nil"/>
              <w:bottom w:val="single" w:sz="8" w:space="0" w:color="8EA9DB"/>
              <w:right w:val="nil"/>
            </w:tcBorders>
            <w:shd w:val="clear" w:color="auto" w:fill="92D050"/>
            <w:noWrap/>
            <w:tcMar>
              <w:top w:w="15" w:type="dxa"/>
              <w:left w:w="15" w:type="dxa"/>
              <w:bottom w:w="0" w:type="dxa"/>
              <w:right w:w="15" w:type="dxa"/>
            </w:tcMar>
            <w:vAlign w:val="bottom"/>
            <w:hideMark/>
          </w:tcPr>
          <w:p w14:paraId="6AD8475A" w14:textId="77777777" w:rsidR="00EC2623" w:rsidRDefault="00EC2623">
            <w:r>
              <w:rPr>
                <w:b/>
                <w:bCs/>
                <w:color w:val="000000"/>
              </w:rPr>
              <w:t>Kandidát č. 7</w:t>
            </w:r>
          </w:p>
        </w:tc>
        <w:tc>
          <w:tcPr>
            <w:tcW w:w="0" w:type="auto"/>
            <w:shd w:val="clear" w:color="auto" w:fill="92D050"/>
            <w:noWrap/>
            <w:tcMar>
              <w:top w:w="15" w:type="dxa"/>
              <w:left w:w="15" w:type="dxa"/>
              <w:bottom w:w="0" w:type="dxa"/>
              <w:right w:w="15" w:type="dxa"/>
            </w:tcMar>
            <w:vAlign w:val="bottom"/>
            <w:hideMark/>
          </w:tcPr>
          <w:p w14:paraId="06364AC0" w14:textId="77777777" w:rsidR="00EC2623" w:rsidRDefault="00EC2623">
            <w:r>
              <w:rPr>
                <w:color w:val="000000"/>
              </w:rPr>
              <w:t>Lachkovičová Božena, 11.02.1965</w:t>
            </w:r>
          </w:p>
        </w:tc>
        <w:tc>
          <w:tcPr>
            <w:tcW w:w="0" w:type="auto"/>
            <w:shd w:val="clear" w:color="auto" w:fill="92D050"/>
            <w:noWrap/>
            <w:tcMar>
              <w:top w:w="15" w:type="dxa"/>
              <w:left w:w="15" w:type="dxa"/>
              <w:bottom w:w="0" w:type="dxa"/>
              <w:right w:w="15" w:type="dxa"/>
            </w:tcMar>
            <w:vAlign w:val="bottom"/>
            <w:hideMark/>
          </w:tcPr>
          <w:p w14:paraId="6BDE4F62" w14:textId="77777777" w:rsidR="00EC2623" w:rsidRDefault="00EC2623">
            <w:pPr>
              <w:jc w:val="right"/>
            </w:pPr>
            <w:r>
              <w:rPr>
                <w:color w:val="000000"/>
              </w:rPr>
              <w:t>44,14</w:t>
            </w:r>
          </w:p>
        </w:tc>
      </w:tr>
      <w:tr w:rsidR="00EC2623" w14:paraId="1183B67C" w14:textId="77777777" w:rsidTr="00EC2623">
        <w:trPr>
          <w:trHeight w:val="300"/>
        </w:trPr>
        <w:tc>
          <w:tcPr>
            <w:tcW w:w="0" w:type="auto"/>
            <w:tcBorders>
              <w:top w:val="nil"/>
              <w:left w:val="nil"/>
              <w:bottom w:val="single" w:sz="8" w:space="0" w:color="8EA9DB"/>
              <w:right w:val="nil"/>
            </w:tcBorders>
            <w:shd w:val="clear" w:color="auto" w:fill="92D050"/>
            <w:noWrap/>
            <w:tcMar>
              <w:top w:w="15" w:type="dxa"/>
              <w:left w:w="15" w:type="dxa"/>
              <w:bottom w:w="0" w:type="dxa"/>
              <w:right w:w="15" w:type="dxa"/>
            </w:tcMar>
            <w:vAlign w:val="bottom"/>
            <w:hideMark/>
          </w:tcPr>
          <w:p w14:paraId="5394A4B0" w14:textId="77777777" w:rsidR="00EC2623" w:rsidRDefault="00EC2623">
            <w:r>
              <w:rPr>
                <w:b/>
                <w:bCs/>
                <w:color w:val="000000"/>
              </w:rPr>
              <w:t>Kandidát č. 11</w:t>
            </w:r>
          </w:p>
        </w:tc>
        <w:tc>
          <w:tcPr>
            <w:tcW w:w="0" w:type="auto"/>
            <w:shd w:val="clear" w:color="auto" w:fill="92D050"/>
            <w:noWrap/>
            <w:tcMar>
              <w:top w:w="15" w:type="dxa"/>
              <w:left w:w="15" w:type="dxa"/>
              <w:bottom w:w="0" w:type="dxa"/>
              <w:right w:w="15" w:type="dxa"/>
            </w:tcMar>
            <w:vAlign w:val="bottom"/>
            <w:hideMark/>
          </w:tcPr>
          <w:p w14:paraId="087ED3B3" w14:textId="77777777" w:rsidR="00EC2623" w:rsidRDefault="00EC2623">
            <w:r>
              <w:rPr>
                <w:color w:val="000000"/>
              </w:rPr>
              <w:t>Veselý Pavel, 11.06.1959</w:t>
            </w:r>
          </w:p>
        </w:tc>
        <w:tc>
          <w:tcPr>
            <w:tcW w:w="0" w:type="auto"/>
            <w:shd w:val="clear" w:color="auto" w:fill="92D050"/>
            <w:noWrap/>
            <w:tcMar>
              <w:top w:w="15" w:type="dxa"/>
              <w:left w:w="15" w:type="dxa"/>
              <w:bottom w:w="0" w:type="dxa"/>
              <w:right w:w="15" w:type="dxa"/>
            </w:tcMar>
            <w:vAlign w:val="bottom"/>
            <w:hideMark/>
          </w:tcPr>
          <w:p w14:paraId="048C32C1" w14:textId="77777777" w:rsidR="00EC2623" w:rsidRDefault="00EC2623">
            <w:pPr>
              <w:jc w:val="right"/>
            </w:pPr>
            <w:r>
              <w:rPr>
                <w:color w:val="000000"/>
              </w:rPr>
              <w:t>42,29</w:t>
            </w:r>
          </w:p>
        </w:tc>
      </w:tr>
      <w:tr w:rsidR="00EC2623" w14:paraId="7F311CE1" w14:textId="77777777" w:rsidTr="00EC2623">
        <w:trPr>
          <w:trHeight w:val="300"/>
        </w:trPr>
        <w:tc>
          <w:tcPr>
            <w:tcW w:w="0" w:type="auto"/>
            <w:tcBorders>
              <w:top w:val="nil"/>
              <w:left w:val="nil"/>
              <w:bottom w:val="single" w:sz="8" w:space="0" w:color="8EA9DB"/>
              <w:right w:val="nil"/>
            </w:tcBorders>
            <w:shd w:val="clear" w:color="auto" w:fill="92D050"/>
            <w:noWrap/>
            <w:tcMar>
              <w:top w:w="15" w:type="dxa"/>
              <w:left w:w="15" w:type="dxa"/>
              <w:bottom w:w="0" w:type="dxa"/>
              <w:right w:w="15" w:type="dxa"/>
            </w:tcMar>
            <w:vAlign w:val="bottom"/>
            <w:hideMark/>
          </w:tcPr>
          <w:p w14:paraId="04FC7882" w14:textId="77777777" w:rsidR="00EC2623" w:rsidRDefault="00EC2623">
            <w:r>
              <w:rPr>
                <w:b/>
                <w:bCs/>
                <w:color w:val="000000"/>
              </w:rPr>
              <w:t>Kandidát č. 2</w:t>
            </w:r>
          </w:p>
        </w:tc>
        <w:tc>
          <w:tcPr>
            <w:tcW w:w="0" w:type="auto"/>
            <w:shd w:val="clear" w:color="auto" w:fill="92D050"/>
            <w:noWrap/>
            <w:tcMar>
              <w:top w:w="15" w:type="dxa"/>
              <w:left w:w="15" w:type="dxa"/>
              <w:bottom w:w="0" w:type="dxa"/>
              <w:right w:w="15" w:type="dxa"/>
            </w:tcMar>
            <w:vAlign w:val="bottom"/>
            <w:hideMark/>
          </w:tcPr>
          <w:p w14:paraId="64A7D550" w14:textId="77777777" w:rsidR="00EC2623" w:rsidRDefault="00EC2623">
            <w:proofErr w:type="spellStart"/>
            <w:r>
              <w:rPr>
                <w:color w:val="000000"/>
              </w:rPr>
              <w:t>Draškovičová</w:t>
            </w:r>
            <w:proofErr w:type="spellEnd"/>
            <w:r>
              <w:rPr>
                <w:color w:val="000000"/>
              </w:rPr>
              <w:t xml:space="preserve"> Jana, Ing., 09.02.1969</w:t>
            </w:r>
          </w:p>
        </w:tc>
        <w:tc>
          <w:tcPr>
            <w:tcW w:w="0" w:type="auto"/>
            <w:shd w:val="clear" w:color="auto" w:fill="92D050"/>
            <w:noWrap/>
            <w:tcMar>
              <w:top w:w="15" w:type="dxa"/>
              <w:left w:w="15" w:type="dxa"/>
              <w:bottom w:w="0" w:type="dxa"/>
              <w:right w:w="15" w:type="dxa"/>
            </w:tcMar>
            <w:vAlign w:val="bottom"/>
            <w:hideMark/>
          </w:tcPr>
          <w:p w14:paraId="15AF3FD9" w14:textId="77777777" w:rsidR="00EC2623" w:rsidRDefault="00EC2623">
            <w:pPr>
              <w:jc w:val="right"/>
            </w:pPr>
            <w:r>
              <w:rPr>
                <w:color w:val="000000"/>
              </w:rPr>
              <w:t>42,21</w:t>
            </w:r>
          </w:p>
        </w:tc>
      </w:tr>
      <w:tr w:rsidR="00EC2623" w14:paraId="2C4077FC" w14:textId="77777777" w:rsidTr="00EC2623">
        <w:trPr>
          <w:trHeight w:val="300"/>
        </w:trPr>
        <w:tc>
          <w:tcPr>
            <w:tcW w:w="0" w:type="auto"/>
            <w:tcBorders>
              <w:top w:val="nil"/>
              <w:left w:val="nil"/>
              <w:bottom w:val="single" w:sz="8" w:space="0" w:color="8EA9DB"/>
              <w:right w:val="nil"/>
            </w:tcBorders>
            <w:shd w:val="clear" w:color="auto" w:fill="92D050"/>
            <w:noWrap/>
            <w:tcMar>
              <w:top w:w="15" w:type="dxa"/>
              <w:left w:w="15" w:type="dxa"/>
              <w:bottom w:w="0" w:type="dxa"/>
              <w:right w:w="15" w:type="dxa"/>
            </w:tcMar>
            <w:vAlign w:val="bottom"/>
            <w:hideMark/>
          </w:tcPr>
          <w:p w14:paraId="1A2DD4A8" w14:textId="77777777" w:rsidR="00EC2623" w:rsidRDefault="00EC2623">
            <w:r>
              <w:rPr>
                <w:b/>
                <w:bCs/>
                <w:color w:val="000000"/>
              </w:rPr>
              <w:t>Kandidát č. 3</w:t>
            </w:r>
          </w:p>
        </w:tc>
        <w:tc>
          <w:tcPr>
            <w:tcW w:w="0" w:type="auto"/>
            <w:shd w:val="clear" w:color="auto" w:fill="92D050"/>
            <w:noWrap/>
            <w:tcMar>
              <w:top w:w="15" w:type="dxa"/>
              <w:left w:w="15" w:type="dxa"/>
              <w:bottom w:w="0" w:type="dxa"/>
              <w:right w:w="15" w:type="dxa"/>
            </w:tcMar>
            <w:vAlign w:val="bottom"/>
            <w:hideMark/>
          </w:tcPr>
          <w:p w14:paraId="6B4400AD" w14:textId="77777777" w:rsidR="00EC2623" w:rsidRDefault="00EC2623">
            <w:r>
              <w:rPr>
                <w:color w:val="000000"/>
              </w:rPr>
              <w:t>Hrica Anton, 18.07.1949</w:t>
            </w:r>
          </w:p>
        </w:tc>
        <w:tc>
          <w:tcPr>
            <w:tcW w:w="0" w:type="auto"/>
            <w:shd w:val="clear" w:color="auto" w:fill="92D050"/>
            <w:noWrap/>
            <w:tcMar>
              <w:top w:w="15" w:type="dxa"/>
              <w:left w:w="15" w:type="dxa"/>
              <w:bottom w:w="0" w:type="dxa"/>
              <w:right w:w="15" w:type="dxa"/>
            </w:tcMar>
            <w:vAlign w:val="bottom"/>
            <w:hideMark/>
          </w:tcPr>
          <w:p w14:paraId="2ADAF046" w14:textId="77777777" w:rsidR="00EC2623" w:rsidRDefault="00EC2623">
            <w:pPr>
              <w:jc w:val="right"/>
            </w:pPr>
            <w:r>
              <w:rPr>
                <w:color w:val="000000"/>
              </w:rPr>
              <w:t>30,06</w:t>
            </w:r>
          </w:p>
        </w:tc>
      </w:tr>
      <w:tr w:rsidR="00EC2623" w14:paraId="7263E1C1" w14:textId="77777777" w:rsidTr="00EC2623">
        <w:trPr>
          <w:trHeight w:val="300"/>
        </w:trPr>
        <w:tc>
          <w:tcPr>
            <w:tcW w:w="0" w:type="auto"/>
            <w:tcBorders>
              <w:top w:val="nil"/>
              <w:left w:val="nil"/>
              <w:bottom w:val="single" w:sz="8" w:space="0" w:color="8EA9DB"/>
              <w:right w:val="nil"/>
            </w:tcBorders>
            <w:shd w:val="clear" w:color="auto" w:fill="92D050"/>
            <w:noWrap/>
            <w:tcMar>
              <w:top w:w="15" w:type="dxa"/>
              <w:left w:w="15" w:type="dxa"/>
              <w:bottom w:w="0" w:type="dxa"/>
              <w:right w:w="15" w:type="dxa"/>
            </w:tcMar>
            <w:vAlign w:val="bottom"/>
            <w:hideMark/>
          </w:tcPr>
          <w:p w14:paraId="4047CE1F" w14:textId="77777777" w:rsidR="00EC2623" w:rsidRDefault="00EC2623">
            <w:r>
              <w:rPr>
                <w:b/>
                <w:bCs/>
                <w:color w:val="000000"/>
              </w:rPr>
              <w:t>Kandidát č. 8</w:t>
            </w:r>
          </w:p>
        </w:tc>
        <w:tc>
          <w:tcPr>
            <w:tcW w:w="0" w:type="auto"/>
            <w:shd w:val="clear" w:color="auto" w:fill="92D050"/>
            <w:noWrap/>
            <w:tcMar>
              <w:top w:w="15" w:type="dxa"/>
              <w:left w:w="15" w:type="dxa"/>
              <w:bottom w:w="0" w:type="dxa"/>
              <w:right w:w="15" w:type="dxa"/>
            </w:tcMar>
            <w:vAlign w:val="bottom"/>
            <w:hideMark/>
          </w:tcPr>
          <w:p w14:paraId="1DBB515B" w14:textId="77777777" w:rsidR="00EC2623" w:rsidRDefault="00EC2623">
            <w:r>
              <w:rPr>
                <w:color w:val="000000"/>
              </w:rPr>
              <w:t>Maderová Ivona, 04.07.1976</w:t>
            </w:r>
          </w:p>
        </w:tc>
        <w:tc>
          <w:tcPr>
            <w:tcW w:w="0" w:type="auto"/>
            <w:shd w:val="clear" w:color="auto" w:fill="92D050"/>
            <w:noWrap/>
            <w:tcMar>
              <w:top w:w="15" w:type="dxa"/>
              <w:left w:w="15" w:type="dxa"/>
              <w:bottom w:w="0" w:type="dxa"/>
              <w:right w:w="15" w:type="dxa"/>
            </w:tcMar>
            <w:vAlign w:val="bottom"/>
            <w:hideMark/>
          </w:tcPr>
          <w:p w14:paraId="362CDE96" w14:textId="77777777" w:rsidR="00EC2623" w:rsidRDefault="00EC2623">
            <w:pPr>
              <w:jc w:val="right"/>
            </w:pPr>
            <w:r>
              <w:rPr>
                <w:color w:val="000000"/>
              </w:rPr>
              <w:t>28,46</w:t>
            </w:r>
          </w:p>
        </w:tc>
      </w:tr>
      <w:tr w:rsidR="00EC2623" w14:paraId="0947A3B8" w14:textId="77777777" w:rsidTr="00EC2623">
        <w:trPr>
          <w:trHeight w:val="300"/>
        </w:trPr>
        <w:tc>
          <w:tcPr>
            <w:tcW w:w="0" w:type="auto"/>
            <w:tcBorders>
              <w:top w:val="nil"/>
              <w:left w:val="nil"/>
              <w:bottom w:val="single" w:sz="8" w:space="0" w:color="8EA9DB"/>
              <w:right w:val="nil"/>
            </w:tcBorders>
            <w:shd w:val="clear" w:color="auto" w:fill="FFFF00"/>
            <w:noWrap/>
            <w:tcMar>
              <w:top w:w="15" w:type="dxa"/>
              <w:left w:w="15" w:type="dxa"/>
              <w:bottom w:w="0" w:type="dxa"/>
              <w:right w:w="15" w:type="dxa"/>
            </w:tcMar>
            <w:vAlign w:val="bottom"/>
            <w:hideMark/>
          </w:tcPr>
          <w:p w14:paraId="7CD88AF7" w14:textId="77777777" w:rsidR="00EC2623" w:rsidRDefault="00EC2623">
            <w:r>
              <w:rPr>
                <w:b/>
                <w:bCs/>
                <w:color w:val="000000"/>
              </w:rPr>
              <w:t>Kandidát č. 4</w:t>
            </w:r>
          </w:p>
        </w:tc>
        <w:tc>
          <w:tcPr>
            <w:tcW w:w="0" w:type="auto"/>
            <w:shd w:val="clear" w:color="auto" w:fill="FFFF00"/>
            <w:noWrap/>
            <w:tcMar>
              <w:top w:w="15" w:type="dxa"/>
              <w:left w:w="15" w:type="dxa"/>
              <w:bottom w:w="0" w:type="dxa"/>
              <w:right w:w="15" w:type="dxa"/>
            </w:tcMar>
            <w:vAlign w:val="bottom"/>
            <w:hideMark/>
          </w:tcPr>
          <w:p w14:paraId="1A582EA1" w14:textId="77777777" w:rsidR="00EC2623" w:rsidRDefault="00EC2623">
            <w:proofErr w:type="spellStart"/>
            <w:r>
              <w:rPr>
                <w:color w:val="000000"/>
              </w:rPr>
              <w:t>Jančárová</w:t>
            </w:r>
            <w:proofErr w:type="spellEnd"/>
            <w:r>
              <w:rPr>
                <w:color w:val="000000"/>
              </w:rPr>
              <w:t xml:space="preserve"> Andrea, 30.01.1972</w:t>
            </w:r>
          </w:p>
        </w:tc>
        <w:tc>
          <w:tcPr>
            <w:tcW w:w="0" w:type="auto"/>
            <w:shd w:val="clear" w:color="auto" w:fill="FFFF00"/>
            <w:noWrap/>
            <w:tcMar>
              <w:top w:w="15" w:type="dxa"/>
              <w:left w:w="15" w:type="dxa"/>
              <w:bottom w:w="0" w:type="dxa"/>
              <w:right w:w="15" w:type="dxa"/>
            </w:tcMar>
            <w:vAlign w:val="bottom"/>
            <w:hideMark/>
          </w:tcPr>
          <w:p w14:paraId="44018492" w14:textId="77777777" w:rsidR="00EC2623" w:rsidRDefault="00EC2623">
            <w:pPr>
              <w:jc w:val="right"/>
            </w:pPr>
            <w:r>
              <w:rPr>
                <w:color w:val="000000"/>
              </w:rPr>
              <w:t>23,23</w:t>
            </w:r>
          </w:p>
        </w:tc>
      </w:tr>
      <w:tr w:rsidR="00EC2623" w14:paraId="14394169" w14:textId="77777777" w:rsidTr="00EC2623">
        <w:trPr>
          <w:trHeight w:val="300"/>
        </w:trPr>
        <w:tc>
          <w:tcPr>
            <w:tcW w:w="0" w:type="auto"/>
            <w:tcBorders>
              <w:top w:val="nil"/>
              <w:left w:val="nil"/>
              <w:bottom w:val="single" w:sz="8" w:space="0" w:color="8EA9DB"/>
              <w:right w:val="nil"/>
            </w:tcBorders>
            <w:shd w:val="clear" w:color="auto" w:fill="FFFF00"/>
            <w:noWrap/>
            <w:tcMar>
              <w:top w:w="15" w:type="dxa"/>
              <w:left w:w="15" w:type="dxa"/>
              <w:bottom w:w="0" w:type="dxa"/>
              <w:right w:w="15" w:type="dxa"/>
            </w:tcMar>
            <w:vAlign w:val="bottom"/>
            <w:hideMark/>
          </w:tcPr>
          <w:p w14:paraId="1C6072AF" w14:textId="77777777" w:rsidR="00EC2623" w:rsidRDefault="00EC2623">
            <w:r>
              <w:rPr>
                <w:b/>
                <w:bCs/>
                <w:color w:val="000000"/>
              </w:rPr>
              <w:t>Kandidát č. 5</w:t>
            </w:r>
          </w:p>
        </w:tc>
        <w:tc>
          <w:tcPr>
            <w:tcW w:w="0" w:type="auto"/>
            <w:shd w:val="clear" w:color="auto" w:fill="FFFF00"/>
            <w:noWrap/>
            <w:tcMar>
              <w:top w:w="15" w:type="dxa"/>
              <w:left w:w="15" w:type="dxa"/>
              <w:bottom w:w="0" w:type="dxa"/>
              <w:right w:w="15" w:type="dxa"/>
            </w:tcMar>
            <w:vAlign w:val="bottom"/>
            <w:hideMark/>
          </w:tcPr>
          <w:p w14:paraId="3B1C56D3" w14:textId="77777777" w:rsidR="00EC2623" w:rsidRDefault="00EC2623">
            <w:r>
              <w:rPr>
                <w:color w:val="000000"/>
              </w:rPr>
              <w:t>Kováč Andrej, Ing., 08.04.1985</w:t>
            </w:r>
          </w:p>
        </w:tc>
        <w:tc>
          <w:tcPr>
            <w:tcW w:w="0" w:type="auto"/>
            <w:shd w:val="clear" w:color="auto" w:fill="FFFF00"/>
            <w:noWrap/>
            <w:tcMar>
              <w:top w:w="15" w:type="dxa"/>
              <w:left w:w="15" w:type="dxa"/>
              <w:bottom w:w="0" w:type="dxa"/>
              <w:right w:w="15" w:type="dxa"/>
            </w:tcMar>
            <w:vAlign w:val="bottom"/>
            <w:hideMark/>
          </w:tcPr>
          <w:p w14:paraId="493BBFC8" w14:textId="77777777" w:rsidR="00EC2623" w:rsidRDefault="00EC2623">
            <w:pPr>
              <w:jc w:val="right"/>
            </w:pPr>
            <w:r>
              <w:rPr>
                <w:color w:val="000000"/>
              </w:rPr>
              <w:t>16,85</w:t>
            </w:r>
          </w:p>
        </w:tc>
      </w:tr>
      <w:tr w:rsidR="00EC2623" w14:paraId="1CD4D80E" w14:textId="77777777" w:rsidTr="00EC2623">
        <w:trPr>
          <w:trHeight w:val="300"/>
        </w:trPr>
        <w:tc>
          <w:tcPr>
            <w:tcW w:w="0" w:type="auto"/>
            <w:tcBorders>
              <w:top w:val="nil"/>
              <w:left w:val="nil"/>
              <w:bottom w:val="single" w:sz="8" w:space="0" w:color="8EA9DB"/>
              <w:right w:val="nil"/>
            </w:tcBorders>
            <w:noWrap/>
            <w:tcMar>
              <w:top w:w="15" w:type="dxa"/>
              <w:left w:w="15" w:type="dxa"/>
              <w:bottom w:w="0" w:type="dxa"/>
              <w:right w:w="15" w:type="dxa"/>
            </w:tcMar>
            <w:vAlign w:val="bottom"/>
            <w:hideMark/>
          </w:tcPr>
          <w:p w14:paraId="738F263E" w14:textId="77777777" w:rsidR="00EC2623" w:rsidRDefault="00EC2623">
            <w:r>
              <w:rPr>
                <w:b/>
                <w:bCs/>
                <w:color w:val="000000"/>
              </w:rPr>
              <w:t>Kandidát č. 9</w:t>
            </w:r>
          </w:p>
        </w:tc>
        <w:tc>
          <w:tcPr>
            <w:tcW w:w="0" w:type="auto"/>
            <w:noWrap/>
            <w:tcMar>
              <w:top w:w="15" w:type="dxa"/>
              <w:left w:w="15" w:type="dxa"/>
              <w:bottom w:w="0" w:type="dxa"/>
              <w:right w:w="15" w:type="dxa"/>
            </w:tcMar>
            <w:vAlign w:val="bottom"/>
            <w:hideMark/>
          </w:tcPr>
          <w:p w14:paraId="55BB1534" w14:textId="77777777" w:rsidR="00EC2623" w:rsidRDefault="00EC2623">
            <w:proofErr w:type="spellStart"/>
            <w:r>
              <w:rPr>
                <w:color w:val="000000"/>
              </w:rPr>
              <w:t>Rezeková</w:t>
            </w:r>
            <w:proofErr w:type="spellEnd"/>
            <w:r>
              <w:rPr>
                <w:color w:val="000000"/>
              </w:rPr>
              <w:t xml:space="preserve"> Dana, 01.06.1965</w:t>
            </w:r>
          </w:p>
        </w:tc>
        <w:tc>
          <w:tcPr>
            <w:tcW w:w="0" w:type="auto"/>
            <w:noWrap/>
            <w:tcMar>
              <w:top w:w="15" w:type="dxa"/>
              <w:left w:w="15" w:type="dxa"/>
              <w:bottom w:w="0" w:type="dxa"/>
              <w:right w:w="15" w:type="dxa"/>
            </w:tcMar>
            <w:vAlign w:val="bottom"/>
            <w:hideMark/>
          </w:tcPr>
          <w:p w14:paraId="05294F53" w14:textId="77777777" w:rsidR="00EC2623" w:rsidRDefault="00EC2623">
            <w:pPr>
              <w:jc w:val="right"/>
            </w:pPr>
            <w:r>
              <w:rPr>
                <w:color w:val="000000"/>
              </w:rPr>
              <w:t>16,27</w:t>
            </w:r>
          </w:p>
        </w:tc>
      </w:tr>
      <w:tr w:rsidR="00EC2623" w14:paraId="07024B27" w14:textId="77777777" w:rsidTr="00EC2623">
        <w:trPr>
          <w:trHeight w:val="300"/>
        </w:trPr>
        <w:tc>
          <w:tcPr>
            <w:tcW w:w="0" w:type="auto"/>
            <w:tcBorders>
              <w:top w:val="nil"/>
              <w:left w:val="nil"/>
              <w:bottom w:val="single" w:sz="8" w:space="0" w:color="8EA9DB"/>
              <w:right w:val="nil"/>
            </w:tcBorders>
            <w:noWrap/>
            <w:tcMar>
              <w:top w:w="15" w:type="dxa"/>
              <w:left w:w="15" w:type="dxa"/>
              <w:bottom w:w="0" w:type="dxa"/>
              <w:right w:w="15" w:type="dxa"/>
            </w:tcMar>
            <w:vAlign w:val="bottom"/>
            <w:hideMark/>
          </w:tcPr>
          <w:p w14:paraId="2C714DB4" w14:textId="77777777" w:rsidR="00EC2623" w:rsidRDefault="00EC2623">
            <w:r>
              <w:rPr>
                <w:b/>
                <w:bCs/>
                <w:color w:val="000000"/>
              </w:rPr>
              <w:t>Kandidát č. 6</w:t>
            </w:r>
          </w:p>
        </w:tc>
        <w:tc>
          <w:tcPr>
            <w:tcW w:w="0" w:type="auto"/>
            <w:noWrap/>
            <w:tcMar>
              <w:top w:w="15" w:type="dxa"/>
              <w:left w:w="15" w:type="dxa"/>
              <w:bottom w:w="0" w:type="dxa"/>
              <w:right w:w="15" w:type="dxa"/>
            </w:tcMar>
            <w:vAlign w:val="bottom"/>
            <w:hideMark/>
          </w:tcPr>
          <w:p w14:paraId="11BECA36" w14:textId="77777777" w:rsidR="00EC2623" w:rsidRDefault="00EC2623">
            <w:r>
              <w:rPr>
                <w:color w:val="000000"/>
              </w:rPr>
              <w:t>Kováč Miroslav, Ing., 18.01.1949</w:t>
            </w:r>
          </w:p>
        </w:tc>
        <w:tc>
          <w:tcPr>
            <w:tcW w:w="0" w:type="auto"/>
            <w:noWrap/>
            <w:tcMar>
              <w:top w:w="15" w:type="dxa"/>
              <w:left w:w="15" w:type="dxa"/>
              <w:bottom w:w="0" w:type="dxa"/>
              <w:right w:w="15" w:type="dxa"/>
            </w:tcMar>
            <w:vAlign w:val="bottom"/>
            <w:hideMark/>
          </w:tcPr>
          <w:p w14:paraId="5F602898" w14:textId="77777777" w:rsidR="00EC2623" w:rsidRDefault="00EC2623">
            <w:pPr>
              <w:jc w:val="right"/>
            </w:pPr>
            <w:r>
              <w:rPr>
                <w:color w:val="000000"/>
              </w:rPr>
              <w:t>6,05</w:t>
            </w:r>
          </w:p>
        </w:tc>
      </w:tr>
      <w:tr w:rsidR="00EC2623" w14:paraId="10DBA5D7" w14:textId="77777777" w:rsidTr="00EC2623">
        <w:trPr>
          <w:trHeight w:val="300"/>
        </w:trPr>
        <w:tc>
          <w:tcPr>
            <w:tcW w:w="0" w:type="auto"/>
            <w:tcBorders>
              <w:top w:val="nil"/>
              <w:left w:val="nil"/>
              <w:bottom w:val="nil"/>
              <w:right w:val="nil"/>
            </w:tcBorders>
            <w:shd w:val="clear" w:color="auto" w:fill="D9E1F2"/>
            <w:noWrap/>
            <w:tcMar>
              <w:top w:w="15" w:type="dxa"/>
              <w:left w:w="15" w:type="dxa"/>
              <w:bottom w:w="0" w:type="dxa"/>
              <w:right w:w="15" w:type="dxa"/>
            </w:tcMar>
            <w:vAlign w:val="bottom"/>
            <w:hideMark/>
          </w:tcPr>
          <w:p w14:paraId="7E09DB46" w14:textId="77777777" w:rsidR="00EC2623" w:rsidRDefault="00EC2623">
            <w:r>
              <w:rPr>
                <w:b/>
                <w:bCs/>
                <w:color w:val="000000"/>
              </w:rPr>
              <w:t xml:space="preserve">Grand </w:t>
            </w:r>
            <w:proofErr w:type="spellStart"/>
            <w:r>
              <w:rPr>
                <w:b/>
                <w:bCs/>
                <w:color w:val="000000"/>
              </w:rPr>
              <w:t>Total</w:t>
            </w:r>
            <w:proofErr w:type="spellEnd"/>
          </w:p>
        </w:tc>
        <w:tc>
          <w:tcPr>
            <w:tcW w:w="0" w:type="auto"/>
            <w:tcBorders>
              <w:top w:val="single" w:sz="8" w:space="0" w:color="8EA9DB"/>
              <w:left w:val="nil"/>
              <w:bottom w:val="nil"/>
              <w:right w:val="nil"/>
            </w:tcBorders>
            <w:shd w:val="clear" w:color="auto" w:fill="D9E1F2"/>
            <w:noWrap/>
            <w:tcMar>
              <w:top w:w="15" w:type="dxa"/>
              <w:left w:w="15" w:type="dxa"/>
              <w:bottom w:w="0" w:type="dxa"/>
              <w:right w:w="15" w:type="dxa"/>
            </w:tcMar>
            <w:vAlign w:val="bottom"/>
            <w:hideMark/>
          </w:tcPr>
          <w:p w14:paraId="5B2E10E7" w14:textId="77777777" w:rsidR="00EC2623" w:rsidRDefault="00EC2623">
            <w:pPr>
              <w:rPr>
                <w:rFonts w:ascii="Helvetica" w:hAnsi="Helvetica"/>
              </w:rPr>
            </w:pPr>
          </w:p>
        </w:tc>
        <w:tc>
          <w:tcPr>
            <w:tcW w:w="0" w:type="auto"/>
            <w:tcBorders>
              <w:top w:val="single" w:sz="8" w:space="0" w:color="8EA9DB"/>
              <w:left w:val="nil"/>
              <w:bottom w:val="nil"/>
              <w:right w:val="nil"/>
            </w:tcBorders>
            <w:shd w:val="clear" w:color="auto" w:fill="D9E1F2"/>
            <w:noWrap/>
            <w:tcMar>
              <w:top w:w="15" w:type="dxa"/>
              <w:left w:w="15" w:type="dxa"/>
              <w:bottom w:w="0" w:type="dxa"/>
              <w:right w:w="15" w:type="dxa"/>
            </w:tcMar>
            <w:vAlign w:val="bottom"/>
            <w:hideMark/>
          </w:tcPr>
          <w:p w14:paraId="114B4D28" w14:textId="77777777" w:rsidR="00EC2623" w:rsidRDefault="00EC2623">
            <w:pPr>
              <w:jc w:val="right"/>
            </w:pPr>
            <w:r>
              <w:rPr>
                <w:b/>
                <w:bCs/>
                <w:color w:val="000000"/>
              </w:rPr>
              <w:t>352,64</w:t>
            </w:r>
          </w:p>
        </w:tc>
      </w:tr>
    </w:tbl>
    <w:p w14:paraId="5575E652" w14:textId="77777777" w:rsidR="00EC2623" w:rsidRDefault="00EC2623" w:rsidP="00EC2623">
      <w:pPr>
        <w:shd w:val="clear" w:color="auto" w:fill="FFFFFF"/>
        <w:rPr>
          <w:color w:val="222222"/>
        </w:rPr>
      </w:pPr>
      <w:r>
        <w:rPr>
          <w:color w:val="222222"/>
        </w:rPr>
        <w:t> </w:t>
      </w:r>
    </w:p>
    <w:p w14:paraId="2711C0FD" w14:textId="77777777" w:rsidR="00EC2623" w:rsidRDefault="00EC2623" w:rsidP="00EC2623">
      <w:pPr>
        <w:shd w:val="clear" w:color="auto" w:fill="FFFFFF"/>
        <w:rPr>
          <w:color w:val="222222"/>
        </w:rPr>
      </w:pPr>
      <w:r>
        <w:rPr>
          <w:color w:val="222222"/>
        </w:rPr>
        <w:t>VOLBY DOZORNEJ RADY</w:t>
      </w:r>
    </w:p>
    <w:p w14:paraId="6F2584A5" w14:textId="77777777" w:rsidR="00EC2623" w:rsidRDefault="00EC2623" w:rsidP="00EC2623">
      <w:pPr>
        <w:shd w:val="clear" w:color="auto" w:fill="FFFFFF"/>
        <w:rPr>
          <w:color w:val="222222"/>
        </w:rPr>
      </w:pPr>
      <w:r>
        <w:rPr>
          <w:color w:val="222222"/>
        </w:rPr>
        <w:t> </w:t>
      </w:r>
    </w:p>
    <w:tbl>
      <w:tblPr>
        <w:tblW w:w="5660" w:type="dxa"/>
        <w:tblCellMar>
          <w:left w:w="0" w:type="dxa"/>
          <w:right w:w="0" w:type="dxa"/>
        </w:tblCellMar>
        <w:tblLook w:val="04A0" w:firstRow="1" w:lastRow="0" w:firstColumn="1" w:lastColumn="0" w:noHBand="0" w:noVBand="1"/>
      </w:tblPr>
      <w:tblGrid>
        <w:gridCol w:w="1600"/>
        <w:gridCol w:w="3524"/>
        <w:gridCol w:w="740"/>
      </w:tblGrid>
      <w:tr w:rsidR="00EC2623" w14:paraId="7A0E0AA7" w14:textId="77777777" w:rsidTr="00EC2623">
        <w:trPr>
          <w:trHeight w:val="300"/>
        </w:trPr>
        <w:tc>
          <w:tcPr>
            <w:tcW w:w="1600" w:type="dxa"/>
            <w:tcBorders>
              <w:top w:val="nil"/>
              <w:left w:val="nil"/>
              <w:bottom w:val="single" w:sz="8" w:space="0" w:color="8EA9DB"/>
              <w:right w:val="nil"/>
            </w:tcBorders>
            <w:shd w:val="clear" w:color="auto" w:fill="D9E1F2"/>
            <w:noWrap/>
            <w:tcMar>
              <w:top w:w="15" w:type="dxa"/>
              <w:left w:w="15" w:type="dxa"/>
              <w:bottom w:w="0" w:type="dxa"/>
              <w:right w:w="15" w:type="dxa"/>
            </w:tcMar>
            <w:vAlign w:val="bottom"/>
            <w:hideMark/>
          </w:tcPr>
          <w:p w14:paraId="0D5EACE0" w14:textId="77777777" w:rsidR="00EC2623" w:rsidRDefault="00EC2623">
            <w:r>
              <w:rPr>
                <w:b/>
                <w:bCs/>
                <w:color w:val="000000"/>
              </w:rPr>
              <w:t>Kód</w:t>
            </w:r>
          </w:p>
        </w:tc>
        <w:tc>
          <w:tcPr>
            <w:tcW w:w="3320" w:type="dxa"/>
            <w:tcBorders>
              <w:top w:val="nil"/>
              <w:left w:val="nil"/>
              <w:bottom w:val="single" w:sz="8" w:space="0" w:color="8EA9DB"/>
              <w:right w:val="nil"/>
            </w:tcBorders>
            <w:shd w:val="clear" w:color="auto" w:fill="D9E1F2"/>
            <w:noWrap/>
            <w:tcMar>
              <w:top w:w="15" w:type="dxa"/>
              <w:left w:w="15" w:type="dxa"/>
              <w:bottom w:w="0" w:type="dxa"/>
              <w:right w:w="15" w:type="dxa"/>
            </w:tcMar>
            <w:vAlign w:val="bottom"/>
            <w:hideMark/>
          </w:tcPr>
          <w:p w14:paraId="041AB577" w14:textId="77777777" w:rsidR="00EC2623" w:rsidRDefault="00EC2623">
            <w:proofErr w:type="spellStart"/>
            <w:r>
              <w:rPr>
                <w:b/>
                <w:bCs/>
                <w:color w:val="000000"/>
              </w:rPr>
              <w:t>Kandidat</w:t>
            </w:r>
            <w:proofErr w:type="spellEnd"/>
          </w:p>
        </w:tc>
        <w:tc>
          <w:tcPr>
            <w:tcW w:w="740" w:type="dxa"/>
            <w:tcBorders>
              <w:top w:val="nil"/>
              <w:left w:val="nil"/>
              <w:bottom w:val="single" w:sz="8" w:space="0" w:color="8EA9DB"/>
              <w:right w:val="nil"/>
            </w:tcBorders>
            <w:shd w:val="clear" w:color="auto" w:fill="D9E1F2"/>
            <w:noWrap/>
            <w:tcMar>
              <w:top w:w="15" w:type="dxa"/>
              <w:left w:w="15" w:type="dxa"/>
              <w:bottom w:w="0" w:type="dxa"/>
              <w:right w:w="15" w:type="dxa"/>
            </w:tcMar>
            <w:vAlign w:val="bottom"/>
            <w:hideMark/>
          </w:tcPr>
          <w:p w14:paraId="0FB05087" w14:textId="77777777" w:rsidR="00EC2623" w:rsidRDefault="00EC2623">
            <w:proofErr w:type="spellStart"/>
            <w:r>
              <w:rPr>
                <w:b/>
                <w:bCs/>
                <w:color w:val="000000"/>
              </w:rPr>
              <w:t>Total</w:t>
            </w:r>
            <w:proofErr w:type="spellEnd"/>
          </w:p>
        </w:tc>
      </w:tr>
      <w:tr w:rsidR="00EC2623" w14:paraId="2410E60F" w14:textId="77777777" w:rsidTr="00EC2623">
        <w:trPr>
          <w:trHeight w:val="300"/>
        </w:trPr>
        <w:tc>
          <w:tcPr>
            <w:tcW w:w="0" w:type="auto"/>
            <w:tcBorders>
              <w:top w:val="nil"/>
              <w:left w:val="nil"/>
              <w:bottom w:val="single" w:sz="8" w:space="0" w:color="8EA9DB"/>
              <w:right w:val="nil"/>
            </w:tcBorders>
            <w:shd w:val="clear" w:color="auto" w:fill="92D050"/>
            <w:noWrap/>
            <w:tcMar>
              <w:top w:w="15" w:type="dxa"/>
              <w:left w:w="15" w:type="dxa"/>
              <w:bottom w:w="0" w:type="dxa"/>
              <w:right w:w="15" w:type="dxa"/>
            </w:tcMar>
            <w:vAlign w:val="bottom"/>
            <w:hideMark/>
          </w:tcPr>
          <w:p w14:paraId="07BBB10B" w14:textId="77777777" w:rsidR="00EC2623" w:rsidRDefault="00EC2623">
            <w:r>
              <w:rPr>
                <w:b/>
                <w:bCs/>
                <w:color w:val="000000"/>
              </w:rPr>
              <w:t>Kandidát č. 5</w:t>
            </w:r>
          </w:p>
        </w:tc>
        <w:tc>
          <w:tcPr>
            <w:tcW w:w="0" w:type="auto"/>
            <w:shd w:val="clear" w:color="auto" w:fill="92D050"/>
            <w:noWrap/>
            <w:tcMar>
              <w:top w:w="15" w:type="dxa"/>
              <w:left w:w="15" w:type="dxa"/>
              <w:bottom w:w="0" w:type="dxa"/>
              <w:right w:w="15" w:type="dxa"/>
            </w:tcMar>
            <w:vAlign w:val="bottom"/>
            <w:hideMark/>
          </w:tcPr>
          <w:p w14:paraId="46839696" w14:textId="77777777" w:rsidR="00EC2623" w:rsidRDefault="00EC2623">
            <w:r>
              <w:rPr>
                <w:color w:val="000000"/>
              </w:rPr>
              <w:t>Suchý Miroslav, Ing., 19.02.1970</w:t>
            </w:r>
          </w:p>
        </w:tc>
        <w:tc>
          <w:tcPr>
            <w:tcW w:w="0" w:type="auto"/>
            <w:shd w:val="clear" w:color="auto" w:fill="92D050"/>
            <w:noWrap/>
            <w:tcMar>
              <w:top w:w="15" w:type="dxa"/>
              <w:left w:w="15" w:type="dxa"/>
              <w:bottom w:w="0" w:type="dxa"/>
              <w:right w:w="15" w:type="dxa"/>
            </w:tcMar>
            <w:vAlign w:val="bottom"/>
            <w:hideMark/>
          </w:tcPr>
          <w:p w14:paraId="4134DD0C" w14:textId="77777777" w:rsidR="00EC2623" w:rsidRDefault="00EC2623">
            <w:pPr>
              <w:jc w:val="right"/>
            </w:pPr>
            <w:r>
              <w:rPr>
                <w:color w:val="000000"/>
              </w:rPr>
              <w:t>34,96</w:t>
            </w:r>
          </w:p>
        </w:tc>
      </w:tr>
      <w:tr w:rsidR="00EC2623" w14:paraId="019E7952" w14:textId="77777777" w:rsidTr="00EC2623">
        <w:trPr>
          <w:trHeight w:val="300"/>
        </w:trPr>
        <w:tc>
          <w:tcPr>
            <w:tcW w:w="0" w:type="auto"/>
            <w:tcBorders>
              <w:top w:val="nil"/>
              <w:left w:val="nil"/>
              <w:bottom w:val="single" w:sz="8" w:space="0" w:color="8EA9DB"/>
              <w:right w:val="nil"/>
            </w:tcBorders>
            <w:shd w:val="clear" w:color="auto" w:fill="92D050"/>
            <w:noWrap/>
            <w:tcMar>
              <w:top w:w="15" w:type="dxa"/>
              <w:left w:w="15" w:type="dxa"/>
              <w:bottom w:w="0" w:type="dxa"/>
              <w:right w:w="15" w:type="dxa"/>
            </w:tcMar>
            <w:vAlign w:val="bottom"/>
            <w:hideMark/>
          </w:tcPr>
          <w:p w14:paraId="375698FA" w14:textId="77777777" w:rsidR="00EC2623" w:rsidRDefault="00EC2623">
            <w:r>
              <w:rPr>
                <w:b/>
                <w:bCs/>
                <w:color w:val="000000"/>
              </w:rPr>
              <w:t>Kandidát č. 6</w:t>
            </w:r>
          </w:p>
        </w:tc>
        <w:tc>
          <w:tcPr>
            <w:tcW w:w="0" w:type="auto"/>
            <w:shd w:val="clear" w:color="auto" w:fill="92D050"/>
            <w:noWrap/>
            <w:tcMar>
              <w:top w:w="15" w:type="dxa"/>
              <w:left w:w="15" w:type="dxa"/>
              <w:bottom w:w="0" w:type="dxa"/>
              <w:right w:w="15" w:type="dxa"/>
            </w:tcMar>
            <w:vAlign w:val="bottom"/>
            <w:hideMark/>
          </w:tcPr>
          <w:p w14:paraId="10378C42" w14:textId="77777777" w:rsidR="00EC2623" w:rsidRDefault="00EC2623">
            <w:r>
              <w:rPr>
                <w:color w:val="000000"/>
              </w:rPr>
              <w:t>Suchý Rudolf, Ing., 30.11.1934</w:t>
            </w:r>
          </w:p>
        </w:tc>
        <w:tc>
          <w:tcPr>
            <w:tcW w:w="0" w:type="auto"/>
            <w:shd w:val="clear" w:color="auto" w:fill="92D050"/>
            <w:noWrap/>
            <w:tcMar>
              <w:top w:w="15" w:type="dxa"/>
              <w:left w:w="15" w:type="dxa"/>
              <w:bottom w:w="0" w:type="dxa"/>
              <w:right w:w="15" w:type="dxa"/>
            </w:tcMar>
            <w:vAlign w:val="bottom"/>
            <w:hideMark/>
          </w:tcPr>
          <w:p w14:paraId="3E0C86DC" w14:textId="77777777" w:rsidR="00EC2623" w:rsidRDefault="00EC2623">
            <w:pPr>
              <w:jc w:val="right"/>
            </w:pPr>
            <w:r>
              <w:rPr>
                <w:color w:val="000000"/>
              </w:rPr>
              <w:t>29,65</w:t>
            </w:r>
          </w:p>
        </w:tc>
      </w:tr>
      <w:tr w:rsidR="00EC2623" w14:paraId="21B18461" w14:textId="77777777" w:rsidTr="00EC2623">
        <w:trPr>
          <w:trHeight w:val="300"/>
        </w:trPr>
        <w:tc>
          <w:tcPr>
            <w:tcW w:w="0" w:type="auto"/>
            <w:tcBorders>
              <w:top w:val="nil"/>
              <w:left w:val="nil"/>
              <w:bottom w:val="single" w:sz="8" w:space="0" w:color="8EA9DB"/>
              <w:right w:val="nil"/>
            </w:tcBorders>
            <w:shd w:val="clear" w:color="auto" w:fill="92D050"/>
            <w:noWrap/>
            <w:tcMar>
              <w:top w:w="15" w:type="dxa"/>
              <w:left w:w="15" w:type="dxa"/>
              <w:bottom w:w="0" w:type="dxa"/>
              <w:right w:w="15" w:type="dxa"/>
            </w:tcMar>
            <w:vAlign w:val="bottom"/>
            <w:hideMark/>
          </w:tcPr>
          <w:p w14:paraId="37A0F8A2" w14:textId="77777777" w:rsidR="00EC2623" w:rsidRDefault="00EC2623">
            <w:r>
              <w:rPr>
                <w:b/>
                <w:bCs/>
                <w:color w:val="000000"/>
              </w:rPr>
              <w:t>Kandidát č. 3</w:t>
            </w:r>
          </w:p>
        </w:tc>
        <w:tc>
          <w:tcPr>
            <w:tcW w:w="0" w:type="auto"/>
            <w:shd w:val="clear" w:color="auto" w:fill="92D050"/>
            <w:noWrap/>
            <w:tcMar>
              <w:top w:w="15" w:type="dxa"/>
              <w:left w:w="15" w:type="dxa"/>
              <w:bottom w:w="0" w:type="dxa"/>
              <w:right w:w="15" w:type="dxa"/>
            </w:tcMar>
            <w:vAlign w:val="bottom"/>
            <w:hideMark/>
          </w:tcPr>
          <w:p w14:paraId="356F4162" w14:textId="77777777" w:rsidR="00EC2623" w:rsidRDefault="00EC2623">
            <w:r>
              <w:rPr>
                <w:color w:val="000000"/>
              </w:rPr>
              <w:t>Lachkovičová, Mária, 24.8.1952</w:t>
            </w:r>
          </w:p>
        </w:tc>
        <w:tc>
          <w:tcPr>
            <w:tcW w:w="0" w:type="auto"/>
            <w:shd w:val="clear" w:color="auto" w:fill="92D050"/>
            <w:noWrap/>
            <w:tcMar>
              <w:top w:w="15" w:type="dxa"/>
              <w:left w:w="15" w:type="dxa"/>
              <w:bottom w:w="0" w:type="dxa"/>
              <w:right w:w="15" w:type="dxa"/>
            </w:tcMar>
            <w:vAlign w:val="bottom"/>
            <w:hideMark/>
          </w:tcPr>
          <w:p w14:paraId="082C2C70" w14:textId="77777777" w:rsidR="00EC2623" w:rsidRDefault="00EC2623">
            <w:pPr>
              <w:jc w:val="right"/>
            </w:pPr>
            <w:r>
              <w:rPr>
                <w:color w:val="000000"/>
              </w:rPr>
              <w:t>27,73</w:t>
            </w:r>
          </w:p>
        </w:tc>
      </w:tr>
      <w:tr w:rsidR="00EC2623" w14:paraId="4C397022" w14:textId="77777777" w:rsidTr="00EC2623">
        <w:trPr>
          <w:trHeight w:val="300"/>
        </w:trPr>
        <w:tc>
          <w:tcPr>
            <w:tcW w:w="0" w:type="auto"/>
            <w:tcBorders>
              <w:top w:val="nil"/>
              <w:left w:val="nil"/>
              <w:bottom w:val="single" w:sz="8" w:space="0" w:color="8EA9DB"/>
              <w:right w:val="nil"/>
            </w:tcBorders>
            <w:shd w:val="clear" w:color="auto" w:fill="FFFF00"/>
            <w:noWrap/>
            <w:tcMar>
              <w:top w:w="15" w:type="dxa"/>
              <w:left w:w="15" w:type="dxa"/>
              <w:bottom w:w="0" w:type="dxa"/>
              <w:right w:w="15" w:type="dxa"/>
            </w:tcMar>
            <w:vAlign w:val="bottom"/>
            <w:hideMark/>
          </w:tcPr>
          <w:p w14:paraId="32303FDA" w14:textId="77777777" w:rsidR="00EC2623" w:rsidRDefault="00EC2623">
            <w:r>
              <w:rPr>
                <w:b/>
                <w:bCs/>
                <w:color w:val="000000"/>
              </w:rPr>
              <w:t>Kandidát č. 4</w:t>
            </w:r>
          </w:p>
        </w:tc>
        <w:tc>
          <w:tcPr>
            <w:tcW w:w="0" w:type="auto"/>
            <w:shd w:val="clear" w:color="auto" w:fill="FFFF00"/>
            <w:noWrap/>
            <w:tcMar>
              <w:top w:w="15" w:type="dxa"/>
              <w:left w:w="15" w:type="dxa"/>
              <w:bottom w:w="0" w:type="dxa"/>
              <w:right w:w="15" w:type="dxa"/>
            </w:tcMar>
            <w:vAlign w:val="bottom"/>
            <w:hideMark/>
          </w:tcPr>
          <w:p w14:paraId="000E5408" w14:textId="77777777" w:rsidR="00EC2623" w:rsidRDefault="00EC2623">
            <w:proofErr w:type="spellStart"/>
            <w:r>
              <w:rPr>
                <w:color w:val="000000"/>
              </w:rPr>
              <w:t>Ondriaš</w:t>
            </w:r>
            <w:proofErr w:type="spellEnd"/>
            <w:r>
              <w:rPr>
                <w:color w:val="000000"/>
              </w:rPr>
              <w:t xml:space="preserve"> Ladislav, 24.09.1956</w:t>
            </w:r>
          </w:p>
        </w:tc>
        <w:tc>
          <w:tcPr>
            <w:tcW w:w="0" w:type="auto"/>
            <w:shd w:val="clear" w:color="auto" w:fill="FFFF00"/>
            <w:noWrap/>
            <w:tcMar>
              <w:top w:w="15" w:type="dxa"/>
              <w:left w:w="15" w:type="dxa"/>
              <w:bottom w:w="0" w:type="dxa"/>
              <w:right w:w="15" w:type="dxa"/>
            </w:tcMar>
            <w:vAlign w:val="bottom"/>
            <w:hideMark/>
          </w:tcPr>
          <w:p w14:paraId="40BA7579" w14:textId="77777777" w:rsidR="00EC2623" w:rsidRDefault="00EC2623">
            <w:pPr>
              <w:jc w:val="right"/>
            </w:pPr>
            <w:r>
              <w:rPr>
                <w:color w:val="000000"/>
              </w:rPr>
              <w:t>27,57</w:t>
            </w:r>
          </w:p>
        </w:tc>
      </w:tr>
      <w:tr w:rsidR="00EC2623" w14:paraId="140C1CDE" w14:textId="77777777" w:rsidTr="00EC2623">
        <w:trPr>
          <w:trHeight w:val="300"/>
        </w:trPr>
        <w:tc>
          <w:tcPr>
            <w:tcW w:w="0" w:type="auto"/>
            <w:tcBorders>
              <w:top w:val="nil"/>
              <w:left w:val="nil"/>
              <w:bottom w:val="single" w:sz="8" w:space="0" w:color="8EA9DB"/>
              <w:right w:val="nil"/>
            </w:tcBorders>
            <w:shd w:val="clear" w:color="auto" w:fill="FFFF00"/>
            <w:noWrap/>
            <w:tcMar>
              <w:top w:w="15" w:type="dxa"/>
              <w:left w:w="15" w:type="dxa"/>
              <w:bottom w:w="0" w:type="dxa"/>
              <w:right w:w="15" w:type="dxa"/>
            </w:tcMar>
            <w:vAlign w:val="bottom"/>
            <w:hideMark/>
          </w:tcPr>
          <w:p w14:paraId="528FB346" w14:textId="77777777" w:rsidR="00EC2623" w:rsidRDefault="00EC2623">
            <w:r>
              <w:rPr>
                <w:b/>
                <w:bCs/>
                <w:color w:val="000000"/>
              </w:rPr>
              <w:t>Kandidát č. 1</w:t>
            </w:r>
          </w:p>
        </w:tc>
        <w:tc>
          <w:tcPr>
            <w:tcW w:w="0" w:type="auto"/>
            <w:shd w:val="clear" w:color="auto" w:fill="FFFF00"/>
            <w:noWrap/>
            <w:tcMar>
              <w:top w:w="15" w:type="dxa"/>
              <w:left w:w="15" w:type="dxa"/>
              <w:bottom w:w="0" w:type="dxa"/>
              <w:right w:w="15" w:type="dxa"/>
            </w:tcMar>
            <w:vAlign w:val="bottom"/>
            <w:hideMark/>
          </w:tcPr>
          <w:p w14:paraId="6DDD65FC" w14:textId="77777777" w:rsidR="00EC2623" w:rsidRDefault="00EC2623">
            <w:proofErr w:type="spellStart"/>
            <w:r>
              <w:rPr>
                <w:color w:val="000000"/>
              </w:rPr>
              <w:t>Sirotová</w:t>
            </w:r>
            <w:proofErr w:type="spellEnd"/>
            <w:r>
              <w:rPr>
                <w:color w:val="000000"/>
              </w:rPr>
              <w:t xml:space="preserve"> Agnesa, JUDr., 07.01.1951</w:t>
            </w:r>
          </w:p>
        </w:tc>
        <w:tc>
          <w:tcPr>
            <w:tcW w:w="0" w:type="auto"/>
            <w:shd w:val="clear" w:color="auto" w:fill="FFFF00"/>
            <w:noWrap/>
            <w:tcMar>
              <w:top w:w="15" w:type="dxa"/>
              <w:left w:w="15" w:type="dxa"/>
              <w:bottom w:w="0" w:type="dxa"/>
              <w:right w:w="15" w:type="dxa"/>
            </w:tcMar>
            <w:vAlign w:val="bottom"/>
            <w:hideMark/>
          </w:tcPr>
          <w:p w14:paraId="619E616A" w14:textId="77777777" w:rsidR="00EC2623" w:rsidRDefault="00EC2623">
            <w:pPr>
              <w:jc w:val="right"/>
            </w:pPr>
            <w:r>
              <w:rPr>
                <w:color w:val="000000"/>
              </w:rPr>
              <w:t>27,34</w:t>
            </w:r>
          </w:p>
        </w:tc>
      </w:tr>
      <w:tr w:rsidR="00EC2623" w14:paraId="44DC7443" w14:textId="77777777" w:rsidTr="00EC2623">
        <w:trPr>
          <w:trHeight w:val="300"/>
        </w:trPr>
        <w:tc>
          <w:tcPr>
            <w:tcW w:w="0" w:type="auto"/>
            <w:tcBorders>
              <w:top w:val="nil"/>
              <w:left w:val="nil"/>
              <w:bottom w:val="single" w:sz="8" w:space="0" w:color="8EA9DB"/>
              <w:right w:val="nil"/>
            </w:tcBorders>
            <w:noWrap/>
            <w:tcMar>
              <w:top w:w="15" w:type="dxa"/>
              <w:left w:w="15" w:type="dxa"/>
              <w:bottom w:w="0" w:type="dxa"/>
              <w:right w:w="15" w:type="dxa"/>
            </w:tcMar>
            <w:vAlign w:val="bottom"/>
            <w:hideMark/>
          </w:tcPr>
          <w:p w14:paraId="2FBC1FB4" w14:textId="77777777" w:rsidR="00EC2623" w:rsidRDefault="00EC2623">
            <w:r>
              <w:rPr>
                <w:b/>
                <w:bCs/>
                <w:color w:val="000000"/>
              </w:rPr>
              <w:t>Kandidát č. 7</w:t>
            </w:r>
          </w:p>
        </w:tc>
        <w:tc>
          <w:tcPr>
            <w:tcW w:w="0" w:type="auto"/>
            <w:noWrap/>
            <w:tcMar>
              <w:top w:w="15" w:type="dxa"/>
              <w:left w:w="15" w:type="dxa"/>
              <w:bottom w:w="0" w:type="dxa"/>
              <w:right w:w="15" w:type="dxa"/>
            </w:tcMar>
            <w:vAlign w:val="bottom"/>
            <w:hideMark/>
          </w:tcPr>
          <w:p w14:paraId="5F1918ED" w14:textId="77777777" w:rsidR="00EC2623" w:rsidRDefault="00EC2623">
            <w:r>
              <w:rPr>
                <w:color w:val="000000"/>
              </w:rPr>
              <w:t>Pokorná Katarína, 21.11.1976</w:t>
            </w:r>
          </w:p>
        </w:tc>
        <w:tc>
          <w:tcPr>
            <w:tcW w:w="0" w:type="auto"/>
            <w:noWrap/>
            <w:tcMar>
              <w:top w:w="15" w:type="dxa"/>
              <w:left w:w="15" w:type="dxa"/>
              <w:bottom w:w="0" w:type="dxa"/>
              <w:right w:w="15" w:type="dxa"/>
            </w:tcMar>
            <w:vAlign w:val="bottom"/>
            <w:hideMark/>
          </w:tcPr>
          <w:p w14:paraId="60DE2273" w14:textId="77777777" w:rsidR="00EC2623" w:rsidRDefault="00EC2623">
            <w:pPr>
              <w:jc w:val="right"/>
            </w:pPr>
            <w:r>
              <w:rPr>
                <w:color w:val="000000"/>
              </w:rPr>
              <w:t>13,18</w:t>
            </w:r>
          </w:p>
        </w:tc>
      </w:tr>
      <w:tr w:rsidR="00EC2623" w14:paraId="36E82992" w14:textId="77777777" w:rsidTr="00EC2623">
        <w:trPr>
          <w:trHeight w:val="300"/>
        </w:trPr>
        <w:tc>
          <w:tcPr>
            <w:tcW w:w="0" w:type="auto"/>
            <w:tcBorders>
              <w:top w:val="nil"/>
              <w:left w:val="nil"/>
              <w:bottom w:val="single" w:sz="8" w:space="0" w:color="8EA9DB"/>
              <w:right w:val="nil"/>
            </w:tcBorders>
            <w:noWrap/>
            <w:tcMar>
              <w:top w:w="15" w:type="dxa"/>
              <w:left w:w="15" w:type="dxa"/>
              <w:bottom w:w="0" w:type="dxa"/>
              <w:right w:w="15" w:type="dxa"/>
            </w:tcMar>
            <w:vAlign w:val="bottom"/>
            <w:hideMark/>
          </w:tcPr>
          <w:p w14:paraId="58650A0D" w14:textId="77777777" w:rsidR="00EC2623" w:rsidRDefault="00EC2623">
            <w:r>
              <w:rPr>
                <w:b/>
                <w:bCs/>
                <w:color w:val="000000"/>
              </w:rPr>
              <w:t>Kandidát č. 2</w:t>
            </w:r>
          </w:p>
        </w:tc>
        <w:tc>
          <w:tcPr>
            <w:tcW w:w="0" w:type="auto"/>
            <w:noWrap/>
            <w:tcMar>
              <w:top w:w="15" w:type="dxa"/>
              <w:left w:w="15" w:type="dxa"/>
              <w:bottom w:w="0" w:type="dxa"/>
              <w:right w:w="15" w:type="dxa"/>
            </w:tcMar>
            <w:vAlign w:val="bottom"/>
            <w:hideMark/>
          </w:tcPr>
          <w:p w14:paraId="373F7B27" w14:textId="77777777" w:rsidR="00EC2623" w:rsidRDefault="00EC2623">
            <w:proofErr w:type="spellStart"/>
            <w:r>
              <w:rPr>
                <w:color w:val="000000"/>
              </w:rPr>
              <w:t>Stankovský</w:t>
            </w:r>
            <w:proofErr w:type="spellEnd"/>
            <w:r>
              <w:rPr>
                <w:color w:val="000000"/>
              </w:rPr>
              <w:t xml:space="preserve"> Štefan, 15.01.1952</w:t>
            </w:r>
          </w:p>
        </w:tc>
        <w:tc>
          <w:tcPr>
            <w:tcW w:w="0" w:type="auto"/>
            <w:noWrap/>
            <w:tcMar>
              <w:top w:w="15" w:type="dxa"/>
              <w:left w:w="15" w:type="dxa"/>
              <w:bottom w:w="0" w:type="dxa"/>
              <w:right w:w="15" w:type="dxa"/>
            </w:tcMar>
            <w:vAlign w:val="bottom"/>
            <w:hideMark/>
          </w:tcPr>
          <w:p w14:paraId="19644643" w14:textId="77777777" w:rsidR="00EC2623" w:rsidRDefault="00EC2623">
            <w:pPr>
              <w:jc w:val="right"/>
            </w:pPr>
            <w:r>
              <w:rPr>
                <w:color w:val="000000"/>
              </w:rPr>
              <w:t>10,7</w:t>
            </w:r>
          </w:p>
        </w:tc>
      </w:tr>
      <w:tr w:rsidR="00EC2623" w14:paraId="1147EE43" w14:textId="77777777" w:rsidTr="00EC2623">
        <w:trPr>
          <w:trHeight w:val="300"/>
        </w:trPr>
        <w:tc>
          <w:tcPr>
            <w:tcW w:w="0" w:type="auto"/>
            <w:tcBorders>
              <w:top w:val="nil"/>
              <w:left w:val="nil"/>
              <w:bottom w:val="nil"/>
              <w:right w:val="nil"/>
            </w:tcBorders>
            <w:shd w:val="clear" w:color="auto" w:fill="D9E1F2"/>
            <w:noWrap/>
            <w:tcMar>
              <w:top w:w="15" w:type="dxa"/>
              <w:left w:w="15" w:type="dxa"/>
              <w:bottom w:w="0" w:type="dxa"/>
              <w:right w:w="15" w:type="dxa"/>
            </w:tcMar>
            <w:vAlign w:val="bottom"/>
            <w:hideMark/>
          </w:tcPr>
          <w:p w14:paraId="038F867B" w14:textId="77777777" w:rsidR="00EC2623" w:rsidRDefault="00EC2623">
            <w:r>
              <w:rPr>
                <w:b/>
                <w:bCs/>
                <w:color w:val="000000"/>
              </w:rPr>
              <w:t xml:space="preserve">Grand </w:t>
            </w:r>
            <w:proofErr w:type="spellStart"/>
            <w:r>
              <w:rPr>
                <w:b/>
                <w:bCs/>
                <w:color w:val="000000"/>
              </w:rPr>
              <w:t>Total</w:t>
            </w:r>
            <w:proofErr w:type="spellEnd"/>
          </w:p>
        </w:tc>
        <w:tc>
          <w:tcPr>
            <w:tcW w:w="0" w:type="auto"/>
            <w:tcBorders>
              <w:top w:val="single" w:sz="8" w:space="0" w:color="8EA9DB"/>
              <w:left w:val="nil"/>
              <w:bottom w:val="nil"/>
              <w:right w:val="nil"/>
            </w:tcBorders>
            <w:shd w:val="clear" w:color="auto" w:fill="D9E1F2"/>
            <w:noWrap/>
            <w:tcMar>
              <w:top w:w="15" w:type="dxa"/>
              <w:left w:w="15" w:type="dxa"/>
              <w:bottom w:w="0" w:type="dxa"/>
              <w:right w:w="15" w:type="dxa"/>
            </w:tcMar>
            <w:vAlign w:val="bottom"/>
            <w:hideMark/>
          </w:tcPr>
          <w:p w14:paraId="3426D841" w14:textId="77777777" w:rsidR="00EC2623" w:rsidRDefault="00EC2623">
            <w:pPr>
              <w:rPr>
                <w:rFonts w:ascii="Helvetica" w:hAnsi="Helvetica"/>
              </w:rPr>
            </w:pPr>
          </w:p>
        </w:tc>
        <w:tc>
          <w:tcPr>
            <w:tcW w:w="0" w:type="auto"/>
            <w:tcBorders>
              <w:top w:val="single" w:sz="8" w:space="0" w:color="8EA9DB"/>
              <w:left w:val="nil"/>
              <w:bottom w:val="nil"/>
              <w:right w:val="nil"/>
            </w:tcBorders>
            <w:shd w:val="clear" w:color="auto" w:fill="D9E1F2"/>
            <w:noWrap/>
            <w:tcMar>
              <w:top w:w="15" w:type="dxa"/>
              <w:left w:w="15" w:type="dxa"/>
              <w:bottom w:w="0" w:type="dxa"/>
              <w:right w:w="15" w:type="dxa"/>
            </w:tcMar>
            <w:vAlign w:val="bottom"/>
            <w:hideMark/>
          </w:tcPr>
          <w:p w14:paraId="5142F899" w14:textId="77777777" w:rsidR="00EC2623" w:rsidRDefault="00EC2623">
            <w:pPr>
              <w:jc w:val="right"/>
            </w:pPr>
            <w:r>
              <w:rPr>
                <w:b/>
                <w:bCs/>
                <w:color w:val="000000"/>
              </w:rPr>
              <w:t>171,13</w:t>
            </w:r>
          </w:p>
        </w:tc>
      </w:tr>
    </w:tbl>
    <w:p w14:paraId="29866D55" w14:textId="77777777" w:rsidR="00270697" w:rsidRDefault="00270697" w:rsidP="001A05A0">
      <w:pPr>
        <w:shd w:val="clear" w:color="auto" w:fill="FFFFFF"/>
        <w:rPr>
          <w:color w:val="222222"/>
        </w:rPr>
      </w:pPr>
    </w:p>
    <w:p w14:paraId="5A839A91" w14:textId="686694D4" w:rsidR="005B4563" w:rsidRDefault="00EC2623" w:rsidP="001A05A0">
      <w:pPr>
        <w:shd w:val="clear" w:color="auto" w:fill="FFFFFF"/>
      </w:pPr>
      <w:r>
        <w:rPr>
          <w:color w:val="222222"/>
        </w:rPr>
        <w:t> </w:t>
      </w:r>
      <w:r w:rsidR="005B4563">
        <w:t xml:space="preserve">Zelenou farbou  označení sú novozvolení členovia výboru a dozornej rady. </w:t>
      </w:r>
    </w:p>
    <w:p w14:paraId="2C06ABBB" w14:textId="0A5BF43C" w:rsidR="005B4563" w:rsidRDefault="005B4563" w:rsidP="001E253C">
      <w:r>
        <w:t xml:space="preserve">Žltou farbou označení </w:t>
      </w:r>
      <w:proofErr w:type="spellStart"/>
      <w:r>
        <w:t>označení</w:t>
      </w:r>
      <w:proofErr w:type="spellEnd"/>
      <w:r>
        <w:t xml:space="preserve"> sú novozvolení </w:t>
      </w:r>
      <w:r w:rsidR="000708A6">
        <w:t xml:space="preserve">náhradníci </w:t>
      </w:r>
      <w:r>
        <w:t xml:space="preserve"> výboru a dozornej rady</w:t>
      </w:r>
      <w:r w:rsidR="000708A6">
        <w:t>.</w:t>
      </w:r>
    </w:p>
    <w:p w14:paraId="251D1F3C" w14:textId="77777777" w:rsidR="00270697" w:rsidRDefault="00270697" w:rsidP="001E253C"/>
    <w:p w14:paraId="21BFD568" w14:textId="77777777" w:rsidR="00B107C0" w:rsidRPr="001E253C" w:rsidRDefault="00B107C0" w:rsidP="001E253C">
      <w:r w:rsidRPr="001E253C">
        <w:t xml:space="preserve">16) </w:t>
      </w:r>
      <w:r w:rsidR="00D03416" w:rsidRPr="001E253C">
        <w:t xml:space="preserve"> </w:t>
      </w:r>
      <w:r w:rsidRPr="001E253C">
        <w:t xml:space="preserve">Informácia o ponukách možnosti výstavby v lokalite </w:t>
      </w:r>
      <w:proofErr w:type="spellStart"/>
      <w:r w:rsidRPr="001E253C">
        <w:t>Mást</w:t>
      </w:r>
      <w:proofErr w:type="spellEnd"/>
      <w:r w:rsidRPr="001E253C">
        <w:t xml:space="preserve"> – Rybník</w:t>
      </w:r>
    </w:p>
    <w:p w14:paraId="380DD274" w14:textId="77777777" w:rsidR="001A05A0" w:rsidRDefault="00B107C0" w:rsidP="001E253C">
      <w:pPr>
        <w:rPr>
          <w:highlight w:val="yellow"/>
        </w:rPr>
      </w:pPr>
      <w:r w:rsidRPr="001A05A0">
        <w:t>Informáciu prednies</w:t>
      </w:r>
      <w:r w:rsidR="001A05A0" w:rsidRPr="001A05A0">
        <w:t>ol predseda výboru PS Ing. Jozef</w:t>
      </w:r>
      <w:r w:rsidRPr="001A05A0">
        <w:t xml:space="preserve"> Blažek </w:t>
      </w:r>
      <w:r w:rsidRPr="001E253C">
        <w:rPr>
          <w:highlight w:val="yellow"/>
        </w:rPr>
        <w:t xml:space="preserve"> </w:t>
      </w:r>
    </w:p>
    <w:p w14:paraId="04D2FCB4" w14:textId="4753CD4D" w:rsidR="0095605B" w:rsidRDefault="006005D4" w:rsidP="00737E48">
      <w:pPr>
        <w:ind w:right="1084"/>
        <w:jc w:val="both"/>
      </w:pPr>
      <w:r>
        <w:rPr>
          <w:noProof/>
          <w:lang w:eastAsia="sk-SK"/>
        </w:rPr>
        <w:lastRenderedPageBreak/>
        <w:drawing>
          <wp:inline distT="0" distB="0" distL="0" distR="0" wp14:anchorId="48BCFF6D" wp14:editId="10F70E1C">
            <wp:extent cx="5239947" cy="9093272"/>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7999" cy="9124599"/>
                    </a:xfrm>
                    <a:prstGeom prst="rect">
                      <a:avLst/>
                    </a:prstGeom>
                    <a:noFill/>
                    <a:ln>
                      <a:noFill/>
                    </a:ln>
                  </pic:spPr>
                </pic:pic>
              </a:graphicData>
            </a:graphic>
          </wp:inline>
        </w:drawing>
      </w:r>
    </w:p>
    <w:p w14:paraId="6FF78DB0" w14:textId="01AA0BED" w:rsidR="0095605B" w:rsidRDefault="006005D4" w:rsidP="00737E48">
      <w:pPr>
        <w:ind w:right="1084"/>
        <w:jc w:val="center"/>
        <w:rPr>
          <w:sz w:val="22"/>
          <w:szCs w:val="22"/>
        </w:rPr>
      </w:pPr>
      <w:r>
        <w:rPr>
          <w:noProof/>
          <w:lang w:eastAsia="sk-SK"/>
        </w:rPr>
        <w:lastRenderedPageBreak/>
        <w:drawing>
          <wp:inline distT="0" distB="0" distL="0" distR="0" wp14:anchorId="159FE313" wp14:editId="33296678">
            <wp:extent cx="5949696" cy="10692130"/>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5670" cy="10702866"/>
                    </a:xfrm>
                    <a:prstGeom prst="rect">
                      <a:avLst/>
                    </a:prstGeom>
                    <a:noFill/>
                    <a:ln>
                      <a:noFill/>
                    </a:ln>
                  </pic:spPr>
                </pic:pic>
              </a:graphicData>
            </a:graphic>
          </wp:inline>
        </w:drawing>
      </w:r>
    </w:p>
    <w:p w14:paraId="07037C39" w14:textId="77777777" w:rsidR="00A01189" w:rsidRDefault="00A01189" w:rsidP="0001593E">
      <w:pPr>
        <w:ind w:right="9968"/>
        <w:jc w:val="both"/>
        <w:rPr>
          <w:color w:val="222222"/>
          <w:sz w:val="22"/>
          <w:szCs w:val="22"/>
        </w:rPr>
      </w:pPr>
      <w:r w:rsidRPr="00E87FAC">
        <w:rPr>
          <w:b/>
          <w:sz w:val="22"/>
          <w:szCs w:val="22"/>
        </w:rPr>
        <w:lastRenderedPageBreak/>
        <w:t> </w:t>
      </w:r>
      <w:bookmarkStart w:id="5" w:name="_GoBack"/>
      <w:bookmarkEnd w:id="5"/>
    </w:p>
    <w:p w14:paraId="2BC13DBF" w14:textId="77777777" w:rsidR="007125F2" w:rsidRPr="00CF1364" w:rsidRDefault="00150875" w:rsidP="001E253C">
      <w:pPr>
        <w:ind w:right="1368"/>
        <w:jc w:val="both"/>
        <w:rPr>
          <w:sz w:val="22"/>
          <w:szCs w:val="22"/>
        </w:rPr>
      </w:pPr>
      <w:r>
        <w:rPr>
          <w:b/>
          <w:sz w:val="22"/>
          <w:szCs w:val="22"/>
        </w:rPr>
        <w:t>16</w:t>
      </w:r>
      <w:r w:rsidR="00311AEA" w:rsidRPr="00CF1364">
        <w:rPr>
          <w:b/>
          <w:sz w:val="22"/>
          <w:szCs w:val="22"/>
        </w:rPr>
        <w:t>)</w:t>
      </w:r>
      <w:r w:rsidR="00AD0848">
        <w:rPr>
          <w:b/>
          <w:sz w:val="22"/>
          <w:szCs w:val="22"/>
        </w:rPr>
        <w:t xml:space="preserve"> D</w:t>
      </w:r>
      <w:r w:rsidR="004655BE" w:rsidRPr="00CF1364">
        <w:rPr>
          <w:b/>
          <w:sz w:val="22"/>
          <w:szCs w:val="22"/>
        </w:rPr>
        <w:t>iskusia</w:t>
      </w:r>
    </w:p>
    <w:p w14:paraId="2F6A9437" w14:textId="77777777" w:rsidR="00A15540" w:rsidRDefault="00A15540" w:rsidP="0001593E">
      <w:pPr>
        <w:ind w:left="60" w:right="9968"/>
        <w:jc w:val="both"/>
        <w:rPr>
          <w:color w:val="4F81BD"/>
          <w:sz w:val="22"/>
          <w:szCs w:val="22"/>
        </w:rPr>
      </w:pPr>
    </w:p>
    <w:p w14:paraId="26C4D4EE" w14:textId="77777777" w:rsidR="00A15540" w:rsidRDefault="00E05728" w:rsidP="00737E48">
      <w:pPr>
        <w:ind w:left="60" w:right="1368"/>
        <w:jc w:val="both"/>
        <w:rPr>
          <w:sz w:val="22"/>
          <w:szCs w:val="22"/>
        </w:rPr>
      </w:pPr>
      <w:r>
        <w:rPr>
          <w:sz w:val="22"/>
          <w:szCs w:val="22"/>
        </w:rPr>
        <w:t>Predseda zhromaždenia p.</w:t>
      </w:r>
      <w:r w:rsidR="00645B1E">
        <w:rPr>
          <w:sz w:val="22"/>
          <w:szCs w:val="22"/>
        </w:rPr>
        <w:t xml:space="preserve"> </w:t>
      </w:r>
      <w:r>
        <w:rPr>
          <w:sz w:val="22"/>
          <w:szCs w:val="22"/>
        </w:rPr>
        <w:t>Jozef Blažek otvoril diskusiu:</w:t>
      </w:r>
    </w:p>
    <w:p w14:paraId="682964DB" w14:textId="77777777" w:rsidR="00E05728" w:rsidRDefault="00E05728" w:rsidP="00737E48">
      <w:pPr>
        <w:ind w:left="60" w:right="1368"/>
        <w:jc w:val="both"/>
        <w:rPr>
          <w:sz w:val="22"/>
          <w:szCs w:val="22"/>
        </w:rPr>
      </w:pPr>
    </w:p>
    <w:p w14:paraId="170F20D2" w14:textId="77777777" w:rsidR="004E036E" w:rsidRDefault="00AD0848" w:rsidP="00737E48">
      <w:pPr>
        <w:ind w:left="60" w:right="1368"/>
        <w:jc w:val="both"/>
        <w:rPr>
          <w:i/>
          <w:sz w:val="22"/>
          <w:szCs w:val="22"/>
        </w:rPr>
      </w:pPr>
      <w:r>
        <w:rPr>
          <w:i/>
          <w:sz w:val="22"/>
          <w:szCs w:val="22"/>
        </w:rPr>
        <w:t>Body diskusie:</w:t>
      </w:r>
    </w:p>
    <w:p w14:paraId="3685AD21" w14:textId="77777777" w:rsidR="001C50C4" w:rsidRDefault="001C50C4" w:rsidP="00737E48">
      <w:pPr>
        <w:ind w:left="60" w:right="1368"/>
        <w:jc w:val="both"/>
        <w:rPr>
          <w:i/>
          <w:sz w:val="22"/>
          <w:szCs w:val="22"/>
        </w:rPr>
      </w:pPr>
    </w:p>
    <w:p w14:paraId="3A6AC40C" w14:textId="11F029F2" w:rsidR="001B673E" w:rsidRDefault="00FA21F5" w:rsidP="00FA21F5">
      <w:pPr>
        <w:ind w:left="60" w:right="1368"/>
        <w:jc w:val="both"/>
        <w:rPr>
          <w:sz w:val="22"/>
          <w:szCs w:val="22"/>
        </w:rPr>
      </w:pPr>
      <w:r>
        <w:rPr>
          <w:i/>
          <w:sz w:val="22"/>
          <w:szCs w:val="22"/>
        </w:rPr>
        <w:t xml:space="preserve"> </w:t>
      </w:r>
      <w:r w:rsidRPr="00FA21F5">
        <w:rPr>
          <w:sz w:val="22"/>
          <w:szCs w:val="22"/>
        </w:rPr>
        <w:t>Disk</w:t>
      </w:r>
      <w:r>
        <w:rPr>
          <w:sz w:val="22"/>
          <w:szCs w:val="22"/>
        </w:rPr>
        <w:t xml:space="preserve">usia bola priebežná k jednotlivým bodom programu. </w:t>
      </w:r>
    </w:p>
    <w:p w14:paraId="414F977E" w14:textId="77777777" w:rsidR="001C50C4" w:rsidRDefault="001C50C4" w:rsidP="00FA21F5">
      <w:pPr>
        <w:ind w:left="60" w:right="1368"/>
        <w:jc w:val="both"/>
        <w:rPr>
          <w:sz w:val="22"/>
          <w:szCs w:val="22"/>
        </w:rPr>
      </w:pPr>
    </w:p>
    <w:p w14:paraId="257381B6" w14:textId="5868C6D7" w:rsidR="001C50C4" w:rsidRDefault="001C50C4" w:rsidP="001C50C4">
      <w:pPr>
        <w:pStyle w:val="Odsekzoznamu"/>
        <w:numPr>
          <w:ilvl w:val="0"/>
          <w:numId w:val="46"/>
        </w:numPr>
        <w:ind w:right="1368"/>
        <w:jc w:val="both"/>
      </w:pPr>
      <w:r>
        <w:t xml:space="preserve">Ing. Ľubica Slezáková vyzvala podielnikov na aktualizáciu svojich čísiel účtov pre vyplatenie podielov zo zisku </w:t>
      </w:r>
    </w:p>
    <w:p w14:paraId="4585F0D8" w14:textId="77777777" w:rsidR="00FA21F5" w:rsidRDefault="00FA21F5" w:rsidP="00FA21F5">
      <w:pPr>
        <w:ind w:left="60" w:right="1368"/>
        <w:jc w:val="both"/>
        <w:rPr>
          <w:i/>
          <w:sz w:val="22"/>
          <w:szCs w:val="22"/>
        </w:rPr>
      </w:pPr>
    </w:p>
    <w:p w14:paraId="5949DEB5" w14:textId="77777777" w:rsidR="00EF1481" w:rsidRPr="00655588" w:rsidRDefault="00B107C0" w:rsidP="00737E48">
      <w:pPr>
        <w:ind w:right="1366"/>
        <w:jc w:val="both"/>
        <w:rPr>
          <w:b/>
          <w:sz w:val="22"/>
          <w:szCs w:val="22"/>
        </w:rPr>
      </w:pPr>
      <w:r>
        <w:rPr>
          <w:i/>
          <w:sz w:val="22"/>
          <w:szCs w:val="22"/>
        </w:rPr>
        <w:t>17</w:t>
      </w:r>
      <w:r w:rsidR="00EF1481" w:rsidRPr="00FF29E7">
        <w:rPr>
          <w:b/>
          <w:sz w:val="22"/>
          <w:szCs w:val="22"/>
        </w:rPr>
        <w:t xml:space="preserve">) </w:t>
      </w:r>
      <w:r w:rsidR="00A15540">
        <w:rPr>
          <w:b/>
          <w:sz w:val="22"/>
          <w:szCs w:val="22"/>
        </w:rPr>
        <w:t>U</w:t>
      </w:r>
      <w:r w:rsidR="00EF1481" w:rsidRPr="00FF29E7">
        <w:rPr>
          <w:b/>
          <w:sz w:val="22"/>
          <w:szCs w:val="22"/>
        </w:rPr>
        <w:t>zneseni</w:t>
      </w:r>
      <w:r w:rsidR="00A15540">
        <w:rPr>
          <w:b/>
          <w:sz w:val="22"/>
          <w:szCs w:val="22"/>
        </w:rPr>
        <w:t>e</w:t>
      </w:r>
      <w:r w:rsidR="00B83A9D">
        <w:rPr>
          <w:b/>
          <w:sz w:val="22"/>
          <w:szCs w:val="22"/>
        </w:rPr>
        <w:t xml:space="preserve"> </w:t>
      </w:r>
      <w:r w:rsidR="00EF1481" w:rsidRPr="00FF29E7">
        <w:rPr>
          <w:b/>
          <w:sz w:val="22"/>
          <w:szCs w:val="22"/>
        </w:rPr>
        <w:t xml:space="preserve">z Valného zhromaždenia oprávnených osôb združených v pozemkovom spoločenstve Urbárska obec a lesné spoločenstvo </w:t>
      </w:r>
      <w:proofErr w:type="spellStart"/>
      <w:r w:rsidR="00EF1481" w:rsidRPr="00FF29E7">
        <w:rPr>
          <w:b/>
          <w:sz w:val="22"/>
          <w:szCs w:val="22"/>
        </w:rPr>
        <w:t>Mást</w:t>
      </w:r>
      <w:proofErr w:type="spellEnd"/>
      <w:r w:rsidR="00EF1481" w:rsidRPr="00FF29E7">
        <w:rPr>
          <w:b/>
          <w:sz w:val="22"/>
          <w:szCs w:val="22"/>
        </w:rPr>
        <w:t xml:space="preserve"> so sídlom v Stupave, pozemkové spoločenstvo s právnou subjektivitou – zo dňa </w:t>
      </w:r>
      <w:r w:rsidR="00AD0848">
        <w:rPr>
          <w:b/>
          <w:sz w:val="22"/>
          <w:szCs w:val="22"/>
        </w:rPr>
        <w:t>27</w:t>
      </w:r>
      <w:r w:rsidR="00655588" w:rsidRPr="00E2034E">
        <w:rPr>
          <w:b/>
          <w:sz w:val="22"/>
          <w:szCs w:val="22"/>
        </w:rPr>
        <w:t>.0</w:t>
      </w:r>
      <w:r w:rsidR="00AD0848">
        <w:rPr>
          <w:b/>
          <w:sz w:val="22"/>
          <w:szCs w:val="22"/>
        </w:rPr>
        <w:t>6</w:t>
      </w:r>
      <w:r w:rsidR="00655588" w:rsidRPr="00E2034E">
        <w:rPr>
          <w:b/>
          <w:sz w:val="22"/>
          <w:szCs w:val="22"/>
        </w:rPr>
        <w:t>.20</w:t>
      </w:r>
      <w:r w:rsidR="00AD0848">
        <w:rPr>
          <w:b/>
          <w:sz w:val="22"/>
          <w:szCs w:val="22"/>
        </w:rPr>
        <w:t>21</w:t>
      </w:r>
      <w:r w:rsidR="00973FA3">
        <w:rPr>
          <w:b/>
          <w:sz w:val="22"/>
          <w:szCs w:val="22"/>
        </w:rPr>
        <w:t>:</w:t>
      </w:r>
    </w:p>
    <w:p w14:paraId="01F19E19" w14:textId="77777777" w:rsidR="00EF1481" w:rsidRPr="00FF29E7" w:rsidRDefault="00EF1481" w:rsidP="0001593E">
      <w:pPr>
        <w:ind w:right="9968"/>
        <w:jc w:val="both"/>
        <w:rPr>
          <w:sz w:val="22"/>
          <w:szCs w:val="22"/>
        </w:rPr>
      </w:pPr>
    </w:p>
    <w:p w14:paraId="2D4ADE7B" w14:textId="77777777" w:rsidR="00EF1481" w:rsidRPr="00FF29E7" w:rsidRDefault="005D4973" w:rsidP="00737E48">
      <w:pPr>
        <w:ind w:right="1368"/>
        <w:jc w:val="both"/>
        <w:rPr>
          <w:sz w:val="22"/>
          <w:szCs w:val="22"/>
        </w:rPr>
      </w:pPr>
      <w:r w:rsidRPr="00FA21F5">
        <w:rPr>
          <w:sz w:val="22"/>
          <w:szCs w:val="22"/>
        </w:rPr>
        <w:t>Riadne</w:t>
      </w:r>
      <w:r w:rsidR="00EF1481" w:rsidRPr="00FA21F5">
        <w:rPr>
          <w:sz w:val="22"/>
          <w:szCs w:val="22"/>
        </w:rPr>
        <w:t xml:space="preserve"> zhromaždenie</w:t>
      </w:r>
      <w:r w:rsidR="00EF1481" w:rsidRPr="00FF29E7">
        <w:rPr>
          <w:sz w:val="22"/>
          <w:szCs w:val="22"/>
        </w:rPr>
        <w:t xml:space="preserve"> </w:t>
      </w:r>
    </w:p>
    <w:p w14:paraId="2C45CD68" w14:textId="77777777" w:rsidR="00EF1481" w:rsidRPr="00FF29E7" w:rsidRDefault="00EF1481" w:rsidP="00737E48">
      <w:pPr>
        <w:ind w:right="1368"/>
        <w:jc w:val="both"/>
        <w:rPr>
          <w:sz w:val="22"/>
          <w:szCs w:val="22"/>
        </w:rPr>
      </w:pPr>
    </w:p>
    <w:p w14:paraId="0CE5EC85" w14:textId="77777777" w:rsidR="00EF1481" w:rsidRPr="00761F02" w:rsidRDefault="0064706F" w:rsidP="00737E48">
      <w:pPr>
        <w:ind w:right="1368"/>
        <w:jc w:val="both"/>
        <w:rPr>
          <w:b/>
          <w:sz w:val="22"/>
          <w:szCs w:val="22"/>
        </w:rPr>
      </w:pPr>
      <w:r w:rsidRPr="00761F02">
        <w:rPr>
          <w:b/>
          <w:sz w:val="22"/>
          <w:szCs w:val="22"/>
        </w:rPr>
        <w:t>a</w:t>
      </w:r>
      <w:r w:rsidR="00EF1481" w:rsidRPr="00761F02">
        <w:rPr>
          <w:b/>
          <w:sz w:val="22"/>
          <w:szCs w:val="22"/>
        </w:rPr>
        <w:t xml:space="preserve">) Schvaľuje: </w:t>
      </w:r>
    </w:p>
    <w:p w14:paraId="6BAF66B5" w14:textId="77777777" w:rsidR="000E648D" w:rsidRPr="00FF29E7" w:rsidRDefault="000E648D" w:rsidP="00737E48">
      <w:pPr>
        <w:ind w:right="1368"/>
        <w:jc w:val="both"/>
        <w:rPr>
          <w:sz w:val="22"/>
          <w:szCs w:val="22"/>
        </w:rPr>
      </w:pPr>
    </w:p>
    <w:p w14:paraId="43041707" w14:textId="6D27C70A" w:rsidR="00AE061B" w:rsidRPr="00FA21F5" w:rsidRDefault="00AE061B" w:rsidP="00737E48">
      <w:pPr>
        <w:numPr>
          <w:ilvl w:val="0"/>
          <w:numId w:val="36"/>
        </w:numPr>
        <w:ind w:right="1368"/>
        <w:jc w:val="both"/>
        <w:rPr>
          <w:sz w:val="22"/>
          <w:szCs w:val="22"/>
        </w:rPr>
      </w:pPr>
      <w:r w:rsidRPr="006A796F">
        <w:rPr>
          <w:sz w:val="22"/>
          <w:szCs w:val="22"/>
        </w:rPr>
        <w:t xml:space="preserve">Odmeny členom výboru a členom Dozornej rady vo celkovej </w:t>
      </w:r>
      <w:r w:rsidRPr="00FA21F5">
        <w:rPr>
          <w:sz w:val="22"/>
          <w:szCs w:val="22"/>
        </w:rPr>
        <w:t xml:space="preserve">výške </w:t>
      </w:r>
      <w:r w:rsidR="00FA21F5" w:rsidRPr="00FA21F5">
        <w:rPr>
          <w:sz w:val="22"/>
          <w:szCs w:val="22"/>
        </w:rPr>
        <w:t>5 805</w:t>
      </w:r>
      <w:r w:rsidRPr="00FA21F5">
        <w:rPr>
          <w:sz w:val="22"/>
          <w:szCs w:val="22"/>
        </w:rPr>
        <w:t>,00 €</w:t>
      </w:r>
    </w:p>
    <w:p w14:paraId="0EF44954" w14:textId="2D48FD00" w:rsidR="00AE061B" w:rsidRPr="00FA21F5" w:rsidRDefault="00AE061B" w:rsidP="00737E48">
      <w:pPr>
        <w:numPr>
          <w:ilvl w:val="0"/>
          <w:numId w:val="36"/>
        </w:numPr>
        <w:ind w:right="1368"/>
        <w:jc w:val="both"/>
        <w:rPr>
          <w:sz w:val="22"/>
          <w:szCs w:val="22"/>
        </w:rPr>
      </w:pPr>
      <w:r w:rsidRPr="00FA21F5">
        <w:rPr>
          <w:sz w:val="22"/>
          <w:szCs w:val="22"/>
        </w:rPr>
        <w:t xml:space="preserve">Vyplatenie podielov zo zisku z hospodárenia PS za roky 2018,2019,2020 vo výške </w:t>
      </w:r>
      <w:r w:rsidR="00471F3C" w:rsidRPr="00FA21F5">
        <w:rPr>
          <w:sz w:val="22"/>
          <w:szCs w:val="22"/>
        </w:rPr>
        <w:t xml:space="preserve">0,52 </w:t>
      </w:r>
      <w:r w:rsidRPr="00FA21F5">
        <w:rPr>
          <w:sz w:val="22"/>
          <w:szCs w:val="22"/>
        </w:rPr>
        <w:t>€/podiel</w:t>
      </w:r>
    </w:p>
    <w:p w14:paraId="33A7090B" w14:textId="7F70F985" w:rsidR="00471F3C" w:rsidRDefault="00471F3C" w:rsidP="00471F3C">
      <w:pPr>
        <w:numPr>
          <w:ilvl w:val="0"/>
          <w:numId w:val="36"/>
        </w:numPr>
        <w:ind w:right="1368"/>
        <w:jc w:val="both"/>
        <w:rPr>
          <w:sz w:val="22"/>
          <w:szCs w:val="22"/>
        </w:rPr>
      </w:pPr>
      <w:r w:rsidRPr="00FF29E7">
        <w:rPr>
          <w:sz w:val="22"/>
          <w:szCs w:val="22"/>
        </w:rPr>
        <w:t>Správu o činnosti výboru Urbárskej obce a lesn</w:t>
      </w:r>
      <w:r>
        <w:rPr>
          <w:sz w:val="22"/>
          <w:szCs w:val="22"/>
        </w:rPr>
        <w:t xml:space="preserve">ého spoločenstva </w:t>
      </w:r>
      <w:proofErr w:type="spellStart"/>
      <w:r>
        <w:rPr>
          <w:sz w:val="22"/>
          <w:szCs w:val="22"/>
        </w:rPr>
        <w:t>Mást</w:t>
      </w:r>
      <w:proofErr w:type="spellEnd"/>
      <w:r>
        <w:rPr>
          <w:sz w:val="22"/>
          <w:szCs w:val="22"/>
        </w:rPr>
        <w:t xml:space="preserve"> so sídlom v </w:t>
      </w:r>
      <w:r w:rsidRPr="00FF29E7">
        <w:rPr>
          <w:sz w:val="22"/>
          <w:szCs w:val="22"/>
        </w:rPr>
        <w:t>Stupave</w:t>
      </w:r>
      <w:r>
        <w:rPr>
          <w:sz w:val="22"/>
          <w:szCs w:val="22"/>
        </w:rPr>
        <w:t xml:space="preserve"> za rok 2019 a 2020</w:t>
      </w:r>
    </w:p>
    <w:p w14:paraId="2A12AA76" w14:textId="77777777" w:rsidR="00471F3C" w:rsidRDefault="00471F3C" w:rsidP="00471F3C">
      <w:pPr>
        <w:numPr>
          <w:ilvl w:val="0"/>
          <w:numId w:val="36"/>
        </w:numPr>
        <w:ind w:right="1368"/>
        <w:jc w:val="both"/>
        <w:rPr>
          <w:sz w:val="22"/>
          <w:szCs w:val="22"/>
        </w:rPr>
      </w:pPr>
      <w:r w:rsidRPr="00761F02">
        <w:rPr>
          <w:sz w:val="22"/>
          <w:szCs w:val="22"/>
        </w:rPr>
        <w:t xml:space="preserve">Správu odborného lesného hospodára Urbárskej obce a lesného spoločenstva </w:t>
      </w:r>
      <w:proofErr w:type="spellStart"/>
      <w:r w:rsidRPr="00761F02">
        <w:rPr>
          <w:sz w:val="22"/>
          <w:szCs w:val="22"/>
        </w:rPr>
        <w:t>Mást</w:t>
      </w:r>
      <w:proofErr w:type="spellEnd"/>
      <w:r w:rsidRPr="00761F02">
        <w:rPr>
          <w:sz w:val="22"/>
          <w:szCs w:val="22"/>
        </w:rPr>
        <w:t xml:space="preserve"> so sídlom v Stupave za rok </w:t>
      </w:r>
      <w:r>
        <w:rPr>
          <w:sz w:val="22"/>
          <w:szCs w:val="22"/>
        </w:rPr>
        <w:t>2019 a 2020</w:t>
      </w:r>
    </w:p>
    <w:p w14:paraId="5D71FA72" w14:textId="77777777" w:rsidR="00471F3C" w:rsidRDefault="00471F3C" w:rsidP="00471F3C">
      <w:pPr>
        <w:numPr>
          <w:ilvl w:val="0"/>
          <w:numId w:val="36"/>
        </w:numPr>
        <w:ind w:right="1368"/>
        <w:jc w:val="both"/>
        <w:rPr>
          <w:sz w:val="22"/>
          <w:szCs w:val="22"/>
        </w:rPr>
      </w:pPr>
      <w:r>
        <w:rPr>
          <w:sz w:val="22"/>
          <w:szCs w:val="22"/>
        </w:rPr>
        <w:t xml:space="preserve">Správu predsedu Dozornej rady za roky 2019 a 2020 </w:t>
      </w:r>
    </w:p>
    <w:p w14:paraId="2B6C90F3" w14:textId="77B4898F" w:rsidR="00AE061B" w:rsidRPr="00471F3C" w:rsidRDefault="00AE061B" w:rsidP="00471F3C">
      <w:pPr>
        <w:numPr>
          <w:ilvl w:val="0"/>
          <w:numId w:val="36"/>
        </w:numPr>
        <w:ind w:right="1368"/>
        <w:jc w:val="both"/>
        <w:rPr>
          <w:sz w:val="22"/>
          <w:szCs w:val="22"/>
        </w:rPr>
      </w:pPr>
      <w:r w:rsidRPr="00471F3C">
        <w:t xml:space="preserve">Uznesenie - Dodatok k prijatému uzneseniu č. 12 z Valného zhromaždenia </w:t>
      </w:r>
      <w:r w:rsidR="00471F3C" w:rsidRPr="00471F3C">
        <w:t xml:space="preserve"> </w:t>
      </w:r>
      <w:r w:rsidRPr="00471F3C">
        <w:t>zo dňa 26.05.2019</w:t>
      </w:r>
    </w:p>
    <w:p w14:paraId="18FFA738" w14:textId="3FBE89F2" w:rsidR="00471F3C" w:rsidRPr="00471F3C" w:rsidRDefault="00471F3C" w:rsidP="00471F3C">
      <w:pPr>
        <w:pStyle w:val="Odsekzoznamu"/>
        <w:ind w:left="1430" w:right="1368"/>
        <w:jc w:val="both"/>
      </w:pPr>
      <w:r w:rsidRPr="00471F3C">
        <w:rPr>
          <w:bCs/>
          <w:i/>
          <w:iCs/>
        </w:rPr>
        <w:t xml:space="preserve">Spoluvlastníci pozemkov p.č.1804/65,1804/66,1804/67,1804/68 o celkovej výmere 1 020 m2, k. ú. </w:t>
      </w:r>
      <w:proofErr w:type="spellStart"/>
      <w:r w:rsidRPr="00471F3C">
        <w:rPr>
          <w:bCs/>
          <w:i/>
          <w:iCs/>
        </w:rPr>
        <w:t>Mást</w:t>
      </w:r>
      <w:proofErr w:type="spellEnd"/>
      <w:r w:rsidRPr="00471F3C">
        <w:rPr>
          <w:bCs/>
          <w:i/>
          <w:iCs/>
        </w:rPr>
        <w:t xml:space="preserve"> I, zapísaní na LV č. 3399, obec Stupava, podľa prezenčnej listiny z </w:t>
      </w:r>
      <w:r w:rsidR="007C5362">
        <w:rPr>
          <w:bCs/>
          <w:i/>
          <w:iCs/>
        </w:rPr>
        <w:t>R</w:t>
      </w:r>
      <w:r w:rsidRPr="00471F3C">
        <w:rPr>
          <w:bCs/>
          <w:i/>
          <w:iCs/>
        </w:rPr>
        <w:t xml:space="preserve">iadnej schôdze spoločenstva schôdzí  zo dňa 27.06.2021  resp. listín o dochádzke z čiastkových schôdzí, udeľujú oprávnenie na umiestnenie polyfunkčnej stavby pre Klinika Dr. Martin, na uvedených pozemkoch  v prenájme </w:t>
      </w:r>
      <w:proofErr w:type="spellStart"/>
      <w:r w:rsidRPr="00471F3C">
        <w:rPr>
          <w:bCs/>
          <w:i/>
          <w:iCs/>
        </w:rPr>
        <w:t>Drevokon</w:t>
      </w:r>
      <w:proofErr w:type="spellEnd"/>
      <w:r w:rsidRPr="00471F3C">
        <w:rPr>
          <w:bCs/>
          <w:i/>
          <w:iCs/>
        </w:rPr>
        <w:t xml:space="preserve"> </w:t>
      </w:r>
      <w:proofErr w:type="spellStart"/>
      <w:r w:rsidRPr="00471F3C">
        <w:rPr>
          <w:bCs/>
          <w:i/>
          <w:iCs/>
        </w:rPr>
        <w:t>s.r.o</w:t>
      </w:r>
      <w:proofErr w:type="spellEnd"/>
      <w:r w:rsidRPr="00471F3C">
        <w:rPr>
          <w:bCs/>
          <w:i/>
          <w:iCs/>
        </w:rPr>
        <w:t>. podľa priloženej situácie /príloha/.</w:t>
      </w:r>
    </w:p>
    <w:p w14:paraId="66217B71" w14:textId="77777777" w:rsidR="00471F3C" w:rsidRPr="00471F3C" w:rsidRDefault="00471F3C" w:rsidP="00471F3C">
      <w:pPr>
        <w:pStyle w:val="Odsekzoznamu"/>
        <w:numPr>
          <w:ilvl w:val="0"/>
          <w:numId w:val="36"/>
        </w:numPr>
        <w:ind w:right="1368"/>
        <w:jc w:val="both"/>
        <w:rPr>
          <w:bCs/>
        </w:rPr>
      </w:pPr>
      <w:r w:rsidRPr="00471F3C">
        <w:rPr>
          <w:bCs/>
        </w:rPr>
        <w:t xml:space="preserve">Schvaľuje novozvolených členov výboru a dozornej rady  a náhradníkov v zmysle bodu 15. </w:t>
      </w:r>
    </w:p>
    <w:p w14:paraId="7A37DE0F" w14:textId="77777777" w:rsidR="00E428FE" w:rsidRDefault="00E428FE" w:rsidP="00737E48">
      <w:pPr>
        <w:ind w:right="1368"/>
        <w:jc w:val="both"/>
        <w:rPr>
          <w:sz w:val="22"/>
          <w:szCs w:val="22"/>
        </w:rPr>
      </w:pPr>
    </w:p>
    <w:p w14:paraId="14112B19" w14:textId="77777777" w:rsidR="00471F3C" w:rsidRPr="00761F02" w:rsidRDefault="00471F3C" w:rsidP="00471F3C">
      <w:pPr>
        <w:ind w:right="1368"/>
        <w:jc w:val="both"/>
        <w:rPr>
          <w:b/>
          <w:sz w:val="22"/>
          <w:szCs w:val="22"/>
        </w:rPr>
      </w:pPr>
      <w:r w:rsidRPr="00761F02">
        <w:rPr>
          <w:b/>
          <w:sz w:val="22"/>
          <w:szCs w:val="22"/>
        </w:rPr>
        <w:t xml:space="preserve">b) </w:t>
      </w:r>
      <w:r>
        <w:rPr>
          <w:b/>
          <w:sz w:val="22"/>
          <w:szCs w:val="22"/>
        </w:rPr>
        <w:t>Neschvaľuje uznesenie v znení</w:t>
      </w:r>
      <w:r w:rsidRPr="00761F02">
        <w:rPr>
          <w:b/>
          <w:sz w:val="22"/>
          <w:szCs w:val="22"/>
        </w:rPr>
        <w:t xml:space="preserve"> </w:t>
      </w:r>
      <w:r>
        <w:rPr>
          <w:b/>
          <w:sz w:val="22"/>
          <w:szCs w:val="22"/>
        </w:rPr>
        <w:t>:</w:t>
      </w:r>
    </w:p>
    <w:p w14:paraId="71AF07E4" w14:textId="77777777" w:rsidR="00471F3C" w:rsidRDefault="00471F3C" w:rsidP="00471F3C">
      <w:pPr>
        <w:ind w:right="1368"/>
        <w:jc w:val="both"/>
        <w:rPr>
          <w:sz w:val="22"/>
          <w:szCs w:val="22"/>
        </w:rPr>
      </w:pPr>
    </w:p>
    <w:p w14:paraId="62CE9D4D" w14:textId="77777777" w:rsidR="00471F3C" w:rsidRPr="006A796F" w:rsidRDefault="00471F3C" w:rsidP="00471F3C">
      <w:pPr>
        <w:numPr>
          <w:ilvl w:val="0"/>
          <w:numId w:val="36"/>
        </w:numPr>
        <w:ind w:right="1368"/>
        <w:jc w:val="both"/>
        <w:rPr>
          <w:sz w:val="22"/>
          <w:szCs w:val="22"/>
        </w:rPr>
      </w:pPr>
      <w:r>
        <w:rPr>
          <w:sz w:val="22"/>
          <w:szCs w:val="22"/>
        </w:rPr>
        <w:t xml:space="preserve"> </w:t>
      </w:r>
      <w:r w:rsidRPr="006A796F">
        <w:rPr>
          <w:b/>
        </w:rPr>
        <w:t>Uznesenie  – Mesto Stupava – prenájom pozemkov</w:t>
      </w:r>
    </w:p>
    <w:p w14:paraId="2B758D55" w14:textId="77777777" w:rsidR="00471F3C" w:rsidRDefault="00471F3C" w:rsidP="00471F3C">
      <w:pPr>
        <w:ind w:left="720" w:right="1368"/>
        <w:jc w:val="both"/>
      </w:pPr>
    </w:p>
    <w:p w14:paraId="57BBC11B" w14:textId="77777777" w:rsidR="00471F3C" w:rsidRPr="00471F3C" w:rsidRDefault="00471F3C" w:rsidP="00471F3C">
      <w:pPr>
        <w:ind w:left="720" w:right="1368"/>
        <w:jc w:val="both"/>
        <w:rPr>
          <w:bCs/>
          <w:i/>
          <w:iCs/>
        </w:rPr>
      </w:pPr>
      <w:r w:rsidRPr="00471F3C">
        <w:rPr>
          <w:bCs/>
          <w:i/>
          <w:iCs/>
        </w:rPr>
        <w:t xml:space="preserve">Zhromaždenie spoločnosti  poveruje výbor Spoločnosti,  aby rokoval so zástupcami Mesta Stupava  v predmetnej veci a následne odporučil Spoločnosti schváliť  nájom pozemkov v časti  o výmere 35000 m2  z pozemku </w:t>
      </w:r>
      <w:proofErr w:type="spellStart"/>
      <w:r w:rsidRPr="00471F3C">
        <w:rPr>
          <w:bCs/>
          <w:i/>
          <w:iCs/>
        </w:rPr>
        <w:t>parc</w:t>
      </w:r>
      <w:proofErr w:type="spellEnd"/>
      <w:r w:rsidRPr="00471F3C">
        <w:rPr>
          <w:bCs/>
          <w:i/>
          <w:iCs/>
        </w:rPr>
        <w:t xml:space="preserve">. č. 1827/47 o výmere 65408 m2 </w:t>
      </w:r>
      <w:r w:rsidRPr="00471F3C">
        <w:rPr>
          <w:bCs/>
          <w:i/>
          <w:iCs/>
        </w:rPr>
        <w:lastRenderedPageBreak/>
        <w:t xml:space="preserve">a č.1830/1 o výmere 4797 m2, druh pozemku: orná pôda. v k. ú </w:t>
      </w:r>
      <w:proofErr w:type="spellStart"/>
      <w:r w:rsidRPr="00471F3C">
        <w:rPr>
          <w:bCs/>
          <w:i/>
          <w:iCs/>
        </w:rPr>
        <w:t>Mást</w:t>
      </w:r>
      <w:proofErr w:type="spellEnd"/>
      <w:r w:rsidRPr="00471F3C">
        <w:rPr>
          <w:bCs/>
          <w:i/>
          <w:iCs/>
        </w:rPr>
        <w:t xml:space="preserve"> zapísaných na LV č. 3399, pre žiadateľa Mesto  Stupava </w:t>
      </w:r>
    </w:p>
    <w:p w14:paraId="58EC10BC" w14:textId="77777777" w:rsidR="00471F3C" w:rsidRPr="00471F3C" w:rsidRDefault="00471F3C" w:rsidP="00471F3C">
      <w:pPr>
        <w:numPr>
          <w:ilvl w:val="0"/>
          <w:numId w:val="37"/>
        </w:numPr>
        <w:ind w:right="1368"/>
        <w:jc w:val="both"/>
        <w:rPr>
          <w:bCs/>
          <w:i/>
          <w:iCs/>
        </w:rPr>
      </w:pPr>
      <w:r w:rsidRPr="00471F3C">
        <w:rPr>
          <w:bCs/>
          <w:i/>
          <w:iCs/>
        </w:rPr>
        <w:t xml:space="preserve">na obdobie 50 rokov , s účinnosťou od podpisu nájomnej  zmluvy zmluvnými stranami  US a Mesta Stupava, </w:t>
      </w:r>
    </w:p>
    <w:p w14:paraId="734AD3A9" w14:textId="77777777" w:rsidR="00471F3C" w:rsidRPr="00471F3C" w:rsidRDefault="00471F3C" w:rsidP="00471F3C">
      <w:pPr>
        <w:numPr>
          <w:ilvl w:val="0"/>
          <w:numId w:val="37"/>
        </w:numPr>
        <w:ind w:right="1368"/>
        <w:jc w:val="both"/>
        <w:rPr>
          <w:bCs/>
          <w:i/>
          <w:iCs/>
        </w:rPr>
      </w:pPr>
      <w:r w:rsidRPr="00471F3C">
        <w:rPr>
          <w:bCs/>
          <w:i/>
          <w:iCs/>
        </w:rPr>
        <w:t xml:space="preserve">dojednal cenu nájmu  0,01 EUR/m2 ročne , </w:t>
      </w:r>
      <w:proofErr w:type="spellStart"/>
      <w:r w:rsidRPr="00471F3C">
        <w:rPr>
          <w:bCs/>
          <w:i/>
          <w:iCs/>
        </w:rPr>
        <w:t>t.j</w:t>
      </w:r>
      <w:proofErr w:type="spellEnd"/>
      <w:r w:rsidRPr="00471F3C">
        <w:rPr>
          <w:bCs/>
          <w:i/>
          <w:iCs/>
        </w:rPr>
        <w:t>. vo výške celkom 350 EUR ročne za celý predmet nájmu, a to za podmienky, že predmetné pozemky budú zaradené do návrhu Územného plánu mesta Stupava, ktorý by mal byť predložený na schválenie Mestskému zastupiteľstvu v  Stupave ešte v tomto roku 2021 do funkčnej plochy územného plánu mesta Stupava F 10 - sklady, distribúcia a technologická vybavenosť.</w:t>
      </w:r>
    </w:p>
    <w:p w14:paraId="18A6F2A8" w14:textId="77777777" w:rsidR="00471F3C" w:rsidRPr="00471F3C" w:rsidRDefault="00471F3C" w:rsidP="00471F3C">
      <w:pPr>
        <w:numPr>
          <w:ilvl w:val="0"/>
          <w:numId w:val="37"/>
        </w:numPr>
        <w:ind w:right="1368"/>
        <w:jc w:val="both"/>
        <w:rPr>
          <w:bCs/>
          <w:i/>
          <w:iCs/>
        </w:rPr>
      </w:pPr>
      <w:r w:rsidRPr="00471F3C">
        <w:rPr>
          <w:bCs/>
          <w:i/>
          <w:iCs/>
        </w:rPr>
        <w:t xml:space="preserve">Zhromaždenie  spoločnosti odporúča výboru Spoločnosti, aby  zmluvné strany  US v zastúpení členov výboru spoločnosti a zástupcov Mesta Stupava podpísali  nájomnú zmluvu o nájme na  vyššie  uvedené pozemky na  vyššie uvedené obdobie a za uvedených podmienok. </w:t>
      </w:r>
    </w:p>
    <w:p w14:paraId="57B7DF09" w14:textId="77777777" w:rsidR="00471F3C" w:rsidRPr="00471F3C" w:rsidRDefault="00471F3C" w:rsidP="00471F3C">
      <w:pPr>
        <w:numPr>
          <w:ilvl w:val="0"/>
          <w:numId w:val="37"/>
        </w:numPr>
        <w:ind w:right="1368"/>
        <w:jc w:val="both"/>
        <w:rPr>
          <w:bCs/>
          <w:i/>
          <w:iCs/>
        </w:rPr>
      </w:pPr>
      <w:r w:rsidRPr="00471F3C">
        <w:rPr>
          <w:bCs/>
          <w:i/>
          <w:iCs/>
        </w:rPr>
        <w:t xml:space="preserve">Zaväzuje mesto vybudovať infraštruktúru a dať ju bezodplatne k dispozícii </w:t>
      </w:r>
      <w:proofErr w:type="spellStart"/>
      <w:r w:rsidRPr="00471F3C">
        <w:rPr>
          <w:bCs/>
          <w:i/>
          <w:iCs/>
        </w:rPr>
        <w:t>urbárkej</w:t>
      </w:r>
      <w:proofErr w:type="spellEnd"/>
      <w:r w:rsidRPr="00471F3C">
        <w:rPr>
          <w:bCs/>
          <w:i/>
          <w:iCs/>
        </w:rPr>
        <w:t xml:space="preserve"> spoločnosti </w:t>
      </w:r>
      <w:proofErr w:type="spellStart"/>
      <w:r w:rsidRPr="00471F3C">
        <w:rPr>
          <w:bCs/>
          <w:i/>
          <w:iCs/>
        </w:rPr>
        <w:t>Mást</w:t>
      </w:r>
      <w:proofErr w:type="spellEnd"/>
      <w:r w:rsidRPr="00471F3C">
        <w:rPr>
          <w:bCs/>
          <w:i/>
          <w:iCs/>
        </w:rPr>
        <w:t xml:space="preserve">  a jej budúcom nájomcom v tomto území</w:t>
      </w:r>
    </w:p>
    <w:p w14:paraId="43F44B77" w14:textId="77777777" w:rsidR="00471F3C" w:rsidRPr="00471F3C" w:rsidRDefault="00471F3C" w:rsidP="00471F3C">
      <w:pPr>
        <w:ind w:left="720" w:right="1368"/>
        <w:jc w:val="both"/>
      </w:pPr>
    </w:p>
    <w:p w14:paraId="0DFFDCFD" w14:textId="77777777" w:rsidR="00471F3C" w:rsidRPr="00471F3C" w:rsidRDefault="00471F3C" w:rsidP="00471F3C">
      <w:pPr>
        <w:ind w:left="720" w:right="1368"/>
        <w:jc w:val="both"/>
        <w:rPr>
          <w:bCs/>
          <w:i/>
          <w:iCs/>
        </w:rPr>
      </w:pPr>
      <w:r w:rsidRPr="00471F3C">
        <w:rPr>
          <w:bCs/>
          <w:i/>
          <w:iCs/>
        </w:rPr>
        <w:t xml:space="preserve">Spoluvlastníci pozemkov </w:t>
      </w:r>
      <w:proofErr w:type="spellStart"/>
      <w:r w:rsidRPr="00471F3C">
        <w:rPr>
          <w:bCs/>
          <w:i/>
          <w:iCs/>
        </w:rPr>
        <w:t>parc</w:t>
      </w:r>
      <w:proofErr w:type="spellEnd"/>
      <w:r w:rsidRPr="00471F3C">
        <w:rPr>
          <w:bCs/>
          <w:i/>
          <w:iCs/>
        </w:rPr>
        <w:t xml:space="preserve">. č. 1827/47 o výmere 65408 m2 a č.1830/1 o výmere 4797 m2, druh pozemku: orná pôda. v k. ú </w:t>
      </w:r>
      <w:proofErr w:type="spellStart"/>
      <w:r w:rsidRPr="00471F3C">
        <w:rPr>
          <w:bCs/>
          <w:i/>
          <w:iCs/>
        </w:rPr>
        <w:t>Mást</w:t>
      </w:r>
      <w:proofErr w:type="spellEnd"/>
      <w:r w:rsidRPr="00471F3C">
        <w:rPr>
          <w:bCs/>
          <w:i/>
          <w:iCs/>
        </w:rPr>
        <w:t xml:space="preserve"> zapísaných na LV č. 3399,   schvaľujú nájom časti  týchto pozemkov   o výmere 35 000 m2   za vyššie stanovených podmienok a  odporúča výboru Spoločnosti, aby  zmluvné strany  US v zastúpení členov výboru US a zástupcov Mesta Stupava podpísali  zmluvu o nájme s podmienkami a na dobu 50 rokov.. </w:t>
      </w:r>
    </w:p>
    <w:p w14:paraId="1AC4B5F2" w14:textId="77777777" w:rsidR="00F269B3" w:rsidRDefault="00F269B3" w:rsidP="00737E48">
      <w:pPr>
        <w:ind w:right="1368"/>
        <w:jc w:val="both"/>
        <w:rPr>
          <w:sz w:val="22"/>
          <w:szCs w:val="22"/>
        </w:rPr>
      </w:pPr>
    </w:p>
    <w:p w14:paraId="0784CCA0" w14:textId="3F496781" w:rsidR="00EF1481" w:rsidRPr="00761F02" w:rsidRDefault="00471F3C" w:rsidP="00737E48">
      <w:pPr>
        <w:ind w:right="1368"/>
        <w:jc w:val="both"/>
        <w:rPr>
          <w:b/>
          <w:sz w:val="22"/>
          <w:szCs w:val="22"/>
        </w:rPr>
      </w:pPr>
      <w:r>
        <w:rPr>
          <w:b/>
          <w:sz w:val="22"/>
          <w:szCs w:val="22"/>
        </w:rPr>
        <w:t>c</w:t>
      </w:r>
      <w:r w:rsidR="00EF1481" w:rsidRPr="00761F02">
        <w:rPr>
          <w:b/>
          <w:sz w:val="22"/>
          <w:szCs w:val="22"/>
        </w:rPr>
        <w:t>) Berie na vedomie:</w:t>
      </w:r>
    </w:p>
    <w:p w14:paraId="0CAAC316" w14:textId="77777777" w:rsidR="0064706F" w:rsidRPr="00FF29E7" w:rsidRDefault="0064706F" w:rsidP="00737E48">
      <w:pPr>
        <w:ind w:right="1368"/>
        <w:jc w:val="both"/>
        <w:rPr>
          <w:sz w:val="22"/>
          <w:szCs w:val="22"/>
        </w:rPr>
      </w:pPr>
    </w:p>
    <w:p w14:paraId="5E76AA52" w14:textId="77777777" w:rsidR="00B107C0" w:rsidRPr="00761F02" w:rsidRDefault="00B107C0" w:rsidP="00737E48">
      <w:pPr>
        <w:numPr>
          <w:ilvl w:val="0"/>
          <w:numId w:val="5"/>
        </w:numPr>
        <w:ind w:right="1368"/>
        <w:jc w:val="both"/>
        <w:rPr>
          <w:sz w:val="22"/>
          <w:szCs w:val="22"/>
        </w:rPr>
      </w:pPr>
      <w:r>
        <w:rPr>
          <w:sz w:val="22"/>
          <w:szCs w:val="22"/>
        </w:rPr>
        <w:t xml:space="preserve">Informáciu o ponukách možnosti výstavby v lokalite </w:t>
      </w:r>
      <w:proofErr w:type="spellStart"/>
      <w:r>
        <w:rPr>
          <w:sz w:val="22"/>
          <w:szCs w:val="22"/>
        </w:rPr>
        <w:t>Mást</w:t>
      </w:r>
      <w:proofErr w:type="spellEnd"/>
      <w:r>
        <w:rPr>
          <w:sz w:val="22"/>
          <w:szCs w:val="22"/>
        </w:rPr>
        <w:t xml:space="preserve"> -Rybník  </w:t>
      </w:r>
    </w:p>
    <w:p w14:paraId="0970F3B8" w14:textId="77777777" w:rsidR="00EF1481" w:rsidRPr="00214F70" w:rsidRDefault="00EF1481" w:rsidP="00737E48">
      <w:pPr>
        <w:ind w:left="60" w:right="1368"/>
        <w:jc w:val="both"/>
        <w:rPr>
          <w:sz w:val="22"/>
          <w:szCs w:val="22"/>
        </w:rPr>
      </w:pPr>
    </w:p>
    <w:p w14:paraId="4D428AD9" w14:textId="77777777" w:rsidR="00197008" w:rsidRDefault="00F06A12" w:rsidP="00737E48">
      <w:pPr>
        <w:ind w:left="60" w:right="1368"/>
        <w:jc w:val="both"/>
        <w:rPr>
          <w:sz w:val="22"/>
          <w:szCs w:val="22"/>
        </w:rPr>
      </w:pPr>
      <w:r w:rsidRPr="00F06A12">
        <w:rPr>
          <w:b/>
          <w:sz w:val="22"/>
          <w:szCs w:val="22"/>
        </w:rPr>
        <w:t>1</w:t>
      </w:r>
      <w:r>
        <w:rPr>
          <w:b/>
          <w:sz w:val="22"/>
          <w:szCs w:val="22"/>
        </w:rPr>
        <w:t>4</w:t>
      </w:r>
      <w:r w:rsidRPr="00F06A12">
        <w:rPr>
          <w:b/>
          <w:sz w:val="22"/>
          <w:szCs w:val="22"/>
        </w:rPr>
        <w:t>) Záver a ukončenie zasadnutia Valného zhromaždenia:</w:t>
      </w:r>
      <w:r w:rsidRPr="00F06A12">
        <w:rPr>
          <w:sz w:val="22"/>
          <w:szCs w:val="22"/>
        </w:rPr>
        <w:t xml:space="preserve"> </w:t>
      </w:r>
    </w:p>
    <w:p w14:paraId="0CD578BB" w14:textId="77777777" w:rsidR="00EB4F60" w:rsidRDefault="00EB4F60" w:rsidP="00737E48">
      <w:pPr>
        <w:ind w:left="60" w:right="1368"/>
        <w:jc w:val="both"/>
        <w:rPr>
          <w:sz w:val="22"/>
          <w:szCs w:val="22"/>
        </w:rPr>
      </w:pPr>
    </w:p>
    <w:p w14:paraId="748565DD" w14:textId="77777777" w:rsidR="00F06A12" w:rsidRPr="00B83A9D" w:rsidRDefault="00F06A12" w:rsidP="00737E48">
      <w:pPr>
        <w:ind w:left="60" w:right="1368"/>
        <w:jc w:val="both"/>
        <w:rPr>
          <w:color w:val="FF0000"/>
          <w:sz w:val="22"/>
          <w:szCs w:val="22"/>
        </w:rPr>
      </w:pPr>
      <w:r w:rsidRPr="00F06A12">
        <w:rPr>
          <w:sz w:val="22"/>
          <w:szCs w:val="22"/>
        </w:rPr>
        <w:t>Predseda</w:t>
      </w:r>
      <w:r>
        <w:rPr>
          <w:sz w:val="22"/>
          <w:szCs w:val="22"/>
        </w:rPr>
        <w:t xml:space="preserve">júci </w:t>
      </w:r>
      <w:r w:rsidR="0097377F">
        <w:rPr>
          <w:sz w:val="22"/>
          <w:szCs w:val="22"/>
        </w:rPr>
        <w:t>Riadneho</w:t>
      </w:r>
      <w:r>
        <w:rPr>
          <w:sz w:val="22"/>
          <w:szCs w:val="22"/>
        </w:rPr>
        <w:t xml:space="preserve"> zhromaždenia</w:t>
      </w:r>
      <w:r w:rsidRPr="00F06A12">
        <w:rPr>
          <w:sz w:val="22"/>
          <w:szCs w:val="22"/>
        </w:rPr>
        <w:t xml:space="preserve"> Ing.</w:t>
      </w:r>
      <w:r w:rsidR="00197008">
        <w:rPr>
          <w:sz w:val="22"/>
          <w:szCs w:val="22"/>
        </w:rPr>
        <w:t xml:space="preserve"> </w:t>
      </w:r>
      <w:r w:rsidRPr="00F06A12">
        <w:rPr>
          <w:sz w:val="22"/>
          <w:szCs w:val="22"/>
        </w:rPr>
        <w:t xml:space="preserve">Jozef Blažek </w:t>
      </w:r>
      <w:r w:rsidR="00434E8E">
        <w:rPr>
          <w:sz w:val="22"/>
          <w:szCs w:val="22"/>
        </w:rPr>
        <w:t xml:space="preserve"> </w:t>
      </w:r>
      <w:r w:rsidRPr="00F06A12">
        <w:rPr>
          <w:sz w:val="22"/>
          <w:szCs w:val="22"/>
        </w:rPr>
        <w:t>poďakoval prítomným  za aktívnu účasť</w:t>
      </w:r>
      <w:r w:rsidRPr="00973FA3">
        <w:rPr>
          <w:color w:val="FF0000"/>
          <w:sz w:val="22"/>
          <w:szCs w:val="22"/>
        </w:rPr>
        <w:t>,</w:t>
      </w:r>
      <w:r>
        <w:rPr>
          <w:sz w:val="22"/>
          <w:szCs w:val="22"/>
        </w:rPr>
        <w:t xml:space="preserve"> </w:t>
      </w:r>
      <w:r w:rsidR="00B32292">
        <w:rPr>
          <w:sz w:val="22"/>
          <w:szCs w:val="22"/>
        </w:rPr>
        <w:t xml:space="preserve">a ukončil rokovanie </w:t>
      </w:r>
      <w:r w:rsidR="0097377F">
        <w:rPr>
          <w:sz w:val="22"/>
          <w:szCs w:val="22"/>
        </w:rPr>
        <w:t xml:space="preserve">Riadneho </w:t>
      </w:r>
      <w:r w:rsidR="00B32292">
        <w:rPr>
          <w:sz w:val="22"/>
          <w:szCs w:val="22"/>
        </w:rPr>
        <w:t xml:space="preserve"> zhromaždenia.</w:t>
      </w:r>
    </w:p>
    <w:p w14:paraId="3CA1B783" w14:textId="77777777" w:rsidR="002A6C97" w:rsidRDefault="002A6C97" w:rsidP="00737E48">
      <w:pPr>
        <w:ind w:left="60" w:right="1368"/>
        <w:jc w:val="both"/>
        <w:rPr>
          <w:sz w:val="22"/>
          <w:szCs w:val="22"/>
        </w:rPr>
      </w:pPr>
    </w:p>
    <w:p w14:paraId="2309E98B" w14:textId="77777777" w:rsidR="00DC4612" w:rsidRDefault="00DC4612" w:rsidP="00737E48">
      <w:pPr>
        <w:ind w:left="60" w:right="1368"/>
        <w:jc w:val="both"/>
        <w:rPr>
          <w:sz w:val="22"/>
          <w:szCs w:val="22"/>
        </w:rPr>
      </w:pPr>
    </w:p>
    <w:p w14:paraId="4E5141E0" w14:textId="77777777" w:rsidR="00971C55" w:rsidRDefault="00971C55" w:rsidP="00737E48">
      <w:pPr>
        <w:ind w:left="60" w:right="1368"/>
        <w:jc w:val="both"/>
        <w:rPr>
          <w:sz w:val="22"/>
          <w:szCs w:val="22"/>
        </w:rPr>
      </w:pPr>
    </w:p>
    <w:p w14:paraId="1E591A0D" w14:textId="77777777" w:rsidR="005D6AAB" w:rsidRDefault="005D6AAB" w:rsidP="00737E48">
      <w:pPr>
        <w:ind w:left="60" w:right="1368"/>
        <w:jc w:val="both"/>
        <w:rPr>
          <w:sz w:val="22"/>
          <w:szCs w:val="22"/>
        </w:rPr>
      </w:pPr>
      <w:r>
        <w:rPr>
          <w:sz w:val="22"/>
          <w:szCs w:val="22"/>
        </w:rPr>
        <w:t>Zapisovateľ:</w:t>
      </w:r>
      <w:r>
        <w:rPr>
          <w:sz w:val="22"/>
          <w:szCs w:val="22"/>
        </w:rPr>
        <w:tab/>
      </w:r>
      <w:r>
        <w:rPr>
          <w:sz w:val="22"/>
          <w:szCs w:val="22"/>
        </w:rPr>
        <w:tab/>
      </w:r>
      <w:r>
        <w:rPr>
          <w:sz w:val="22"/>
          <w:szCs w:val="22"/>
        </w:rPr>
        <w:tab/>
        <w:t>Overovateľ zápisnice:</w:t>
      </w:r>
      <w:r>
        <w:rPr>
          <w:sz w:val="22"/>
          <w:szCs w:val="22"/>
        </w:rPr>
        <w:tab/>
      </w:r>
      <w:r>
        <w:rPr>
          <w:sz w:val="22"/>
          <w:szCs w:val="22"/>
        </w:rPr>
        <w:tab/>
        <w:t>Overovateľ zápisnice:</w:t>
      </w:r>
    </w:p>
    <w:p w14:paraId="5B4918DF" w14:textId="77777777" w:rsidR="005D6AAB" w:rsidRDefault="005D6AAB" w:rsidP="00737E48">
      <w:pPr>
        <w:ind w:left="60" w:right="1368"/>
        <w:jc w:val="both"/>
        <w:rPr>
          <w:sz w:val="22"/>
          <w:szCs w:val="22"/>
        </w:rPr>
      </w:pPr>
    </w:p>
    <w:p w14:paraId="669CECEE" w14:textId="732B79B4" w:rsidR="00971C55" w:rsidRDefault="00471F3C" w:rsidP="00737E48">
      <w:pPr>
        <w:ind w:left="60" w:right="1368"/>
        <w:jc w:val="both"/>
        <w:rPr>
          <w:sz w:val="22"/>
          <w:szCs w:val="22"/>
        </w:rPr>
      </w:pPr>
      <w:r w:rsidRPr="00FA21F5">
        <w:rPr>
          <w:sz w:val="22"/>
          <w:szCs w:val="22"/>
        </w:rPr>
        <w:t xml:space="preserve">Ing. Ľubica Slezáková </w:t>
      </w:r>
      <w:r w:rsidR="00ED0971" w:rsidRPr="00FA21F5">
        <w:rPr>
          <w:sz w:val="22"/>
          <w:szCs w:val="22"/>
        </w:rPr>
        <w:t xml:space="preserve">          </w:t>
      </w:r>
      <w:r w:rsidR="005D6AAB" w:rsidRPr="00FA21F5">
        <w:rPr>
          <w:sz w:val="22"/>
          <w:szCs w:val="22"/>
        </w:rPr>
        <w:tab/>
      </w:r>
      <w:r w:rsidR="00FA21F5" w:rsidRPr="00FA21F5">
        <w:rPr>
          <w:sz w:val="22"/>
          <w:szCs w:val="22"/>
        </w:rPr>
        <w:t xml:space="preserve">Miroslav Ondriáš </w:t>
      </w:r>
      <w:r w:rsidR="005D6AAB" w:rsidRPr="00FA21F5">
        <w:rPr>
          <w:sz w:val="22"/>
          <w:szCs w:val="22"/>
        </w:rPr>
        <w:tab/>
      </w:r>
      <w:r w:rsidR="00AF3FEB" w:rsidRPr="00FA21F5">
        <w:rPr>
          <w:sz w:val="22"/>
          <w:szCs w:val="22"/>
        </w:rPr>
        <w:tab/>
      </w:r>
      <w:r w:rsidR="00164C1C">
        <w:rPr>
          <w:sz w:val="22"/>
          <w:szCs w:val="22"/>
        </w:rPr>
        <w:t xml:space="preserve">Jana </w:t>
      </w:r>
      <w:proofErr w:type="spellStart"/>
      <w:r w:rsidR="00164C1C">
        <w:rPr>
          <w:sz w:val="22"/>
          <w:szCs w:val="22"/>
        </w:rPr>
        <w:t>Draškovičová</w:t>
      </w:r>
      <w:proofErr w:type="spellEnd"/>
      <w:r w:rsidR="00FA21F5">
        <w:rPr>
          <w:sz w:val="22"/>
          <w:szCs w:val="22"/>
        </w:rPr>
        <w:t xml:space="preserve"> </w:t>
      </w:r>
    </w:p>
    <w:p w14:paraId="2D3A5E6C" w14:textId="77777777" w:rsidR="005D6AAB" w:rsidRDefault="005D6AAB" w:rsidP="00737E48">
      <w:pPr>
        <w:ind w:left="60" w:right="1368"/>
        <w:jc w:val="both"/>
        <w:rPr>
          <w:sz w:val="22"/>
          <w:szCs w:val="22"/>
        </w:rPr>
      </w:pPr>
    </w:p>
    <w:p w14:paraId="7E288597" w14:textId="77777777" w:rsidR="004679FC" w:rsidRDefault="004679FC" w:rsidP="00737E48">
      <w:pPr>
        <w:ind w:left="60" w:right="1368"/>
        <w:jc w:val="both"/>
        <w:rPr>
          <w:sz w:val="22"/>
          <w:szCs w:val="22"/>
        </w:rPr>
      </w:pPr>
    </w:p>
    <w:p w14:paraId="334527A8" w14:textId="77777777" w:rsidR="005D6AAB" w:rsidRDefault="005D6AAB" w:rsidP="00737E48">
      <w:pPr>
        <w:ind w:left="60" w:right="1368"/>
        <w:jc w:val="both"/>
        <w:rPr>
          <w:sz w:val="22"/>
          <w:szCs w:val="22"/>
        </w:rPr>
      </w:pPr>
      <w:r>
        <w:rPr>
          <w:sz w:val="22"/>
          <w:szCs w:val="22"/>
        </w:rPr>
        <w:t>...................................</w:t>
      </w:r>
      <w:r>
        <w:rPr>
          <w:sz w:val="22"/>
          <w:szCs w:val="22"/>
        </w:rPr>
        <w:tab/>
      </w:r>
      <w:r>
        <w:rPr>
          <w:sz w:val="22"/>
          <w:szCs w:val="22"/>
        </w:rPr>
        <w:tab/>
        <w:t>..................................</w:t>
      </w:r>
      <w:r>
        <w:rPr>
          <w:sz w:val="22"/>
          <w:szCs w:val="22"/>
        </w:rPr>
        <w:tab/>
      </w:r>
      <w:r>
        <w:rPr>
          <w:sz w:val="22"/>
          <w:szCs w:val="22"/>
        </w:rPr>
        <w:tab/>
        <w:t>..........................................</w:t>
      </w:r>
    </w:p>
    <w:p w14:paraId="7F0F2A60" w14:textId="77777777" w:rsidR="00F646E5" w:rsidRDefault="00F646E5" w:rsidP="0001593E">
      <w:pPr>
        <w:ind w:left="60" w:right="9968"/>
        <w:jc w:val="both"/>
        <w:rPr>
          <w:sz w:val="22"/>
          <w:szCs w:val="22"/>
        </w:rPr>
      </w:pPr>
    </w:p>
    <w:p w14:paraId="03D9969F" w14:textId="77777777" w:rsidR="00F646E5" w:rsidRDefault="00F646E5" w:rsidP="0001593E">
      <w:pPr>
        <w:ind w:right="9968"/>
        <w:jc w:val="both"/>
        <w:rPr>
          <w:sz w:val="22"/>
          <w:szCs w:val="22"/>
        </w:rPr>
      </w:pPr>
    </w:p>
    <w:sectPr w:rsidR="00F646E5" w:rsidSect="0001593E">
      <w:footerReference w:type="default" r:id="rId11"/>
      <w:pgSz w:w="12240" w:h="15840"/>
      <w:pgMar w:top="1440" w:right="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DBF4C" w14:textId="77777777" w:rsidR="009A2737" w:rsidRDefault="009A2737" w:rsidP="0050784E">
      <w:r>
        <w:separator/>
      </w:r>
    </w:p>
  </w:endnote>
  <w:endnote w:type="continuationSeparator" w:id="0">
    <w:p w14:paraId="43765B24" w14:textId="77777777" w:rsidR="009A2737" w:rsidRDefault="009A2737" w:rsidP="0050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DejaVu Sans">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5A7E6" w14:textId="77777777" w:rsidR="00471F3C" w:rsidRDefault="00471F3C">
    <w:pPr>
      <w:pStyle w:val="Pta"/>
      <w:jc w:val="center"/>
    </w:pPr>
    <w:r>
      <w:fldChar w:fldCharType="begin"/>
    </w:r>
    <w:r>
      <w:instrText xml:space="preserve"> PAGE   \* MERGEFORMAT </w:instrText>
    </w:r>
    <w:r>
      <w:fldChar w:fldCharType="separate"/>
    </w:r>
    <w:r w:rsidR="00270697">
      <w:rPr>
        <w:noProof/>
      </w:rPr>
      <w:t>13</w:t>
    </w:r>
    <w:r>
      <w:rPr>
        <w:noProof/>
      </w:rPr>
      <w:fldChar w:fldCharType="end"/>
    </w:r>
  </w:p>
  <w:p w14:paraId="70F6F8F2" w14:textId="77777777" w:rsidR="00471F3C" w:rsidRDefault="00471F3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CAE4F" w14:textId="77777777" w:rsidR="009A2737" w:rsidRDefault="009A2737" w:rsidP="0050784E">
      <w:r>
        <w:separator/>
      </w:r>
    </w:p>
  </w:footnote>
  <w:footnote w:type="continuationSeparator" w:id="0">
    <w:p w14:paraId="2659004D" w14:textId="77777777" w:rsidR="009A2737" w:rsidRDefault="009A2737" w:rsidP="00507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681E"/>
    <w:multiLevelType w:val="hybridMultilevel"/>
    <w:tmpl w:val="46BAD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C0AB5"/>
    <w:multiLevelType w:val="hybridMultilevel"/>
    <w:tmpl w:val="36CA6C9C"/>
    <w:lvl w:ilvl="0" w:tplc="A5DEA9DA">
      <w:start w:val="1"/>
      <w:numFmt w:val="decimal"/>
      <w:lvlText w:val="%1)"/>
      <w:lvlJc w:val="left"/>
      <w:pPr>
        <w:tabs>
          <w:tab w:val="num" w:pos="4471"/>
        </w:tabs>
        <w:ind w:left="4471"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3C5586D"/>
    <w:multiLevelType w:val="hybridMultilevel"/>
    <w:tmpl w:val="36CA6C9C"/>
    <w:lvl w:ilvl="0" w:tplc="A5DEA9DA">
      <w:start w:val="1"/>
      <w:numFmt w:val="decimal"/>
      <w:lvlText w:val="%1)"/>
      <w:lvlJc w:val="left"/>
      <w:pPr>
        <w:tabs>
          <w:tab w:val="num" w:pos="4471"/>
        </w:tabs>
        <w:ind w:left="4471"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3D24D64"/>
    <w:multiLevelType w:val="hybridMultilevel"/>
    <w:tmpl w:val="94285C54"/>
    <w:lvl w:ilvl="0" w:tplc="A5DEA9DA">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7BA249D"/>
    <w:multiLevelType w:val="hybridMultilevel"/>
    <w:tmpl w:val="0F86E358"/>
    <w:lvl w:ilvl="0" w:tplc="690C6876">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B0746CF"/>
    <w:multiLevelType w:val="hybridMultilevel"/>
    <w:tmpl w:val="36CA6C9C"/>
    <w:lvl w:ilvl="0" w:tplc="A5DEA9DA">
      <w:start w:val="1"/>
      <w:numFmt w:val="decimal"/>
      <w:lvlText w:val="%1)"/>
      <w:lvlJc w:val="left"/>
      <w:pPr>
        <w:tabs>
          <w:tab w:val="num" w:pos="4471"/>
        </w:tabs>
        <w:ind w:left="4471"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C32031E"/>
    <w:multiLevelType w:val="hybridMultilevel"/>
    <w:tmpl w:val="30CA3B5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E747B2"/>
    <w:multiLevelType w:val="hybridMultilevel"/>
    <w:tmpl w:val="7C4603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1053615B"/>
    <w:multiLevelType w:val="hybridMultilevel"/>
    <w:tmpl w:val="4EFCA9A8"/>
    <w:lvl w:ilvl="0" w:tplc="A418A64C">
      <w:start w:val="5"/>
      <w:numFmt w:val="upperRoman"/>
      <w:lvlText w:val="%1)"/>
      <w:lvlJc w:val="left"/>
      <w:pPr>
        <w:ind w:left="143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0C63DF3"/>
    <w:multiLevelType w:val="hybridMultilevel"/>
    <w:tmpl w:val="C8BC6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E174C"/>
    <w:multiLevelType w:val="hybridMultilevel"/>
    <w:tmpl w:val="761C81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7B7A07"/>
    <w:multiLevelType w:val="hybridMultilevel"/>
    <w:tmpl w:val="9F52BDFE"/>
    <w:lvl w:ilvl="0" w:tplc="5372CCA6">
      <w:start w:val="1"/>
      <w:numFmt w:val="upp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20CD0882"/>
    <w:multiLevelType w:val="hybridMultilevel"/>
    <w:tmpl w:val="06FC4A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499314F"/>
    <w:multiLevelType w:val="hybridMultilevel"/>
    <w:tmpl w:val="9E2A2D66"/>
    <w:lvl w:ilvl="0" w:tplc="54303FD0">
      <w:start w:val="1"/>
      <w:numFmt w:val="bullet"/>
      <w:lvlText w:val="-"/>
      <w:lvlJc w:val="left"/>
      <w:pPr>
        <w:ind w:left="630" w:hanging="360"/>
      </w:pPr>
      <w:rPr>
        <w:rFonts w:ascii="Arial" w:eastAsia="Times New Roman" w:hAnsi="Arial" w:cs="Arial" w:hint="default"/>
      </w:rPr>
    </w:lvl>
    <w:lvl w:ilvl="1" w:tplc="041B0003" w:tentative="1">
      <w:start w:val="1"/>
      <w:numFmt w:val="bullet"/>
      <w:lvlText w:val="o"/>
      <w:lvlJc w:val="left"/>
      <w:pPr>
        <w:ind w:left="1350" w:hanging="360"/>
      </w:pPr>
      <w:rPr>
        <w:rFonts w:ascii="Courier New" w:hAnsi="Courier New" w:cs="Courier New" w:hint="default"/>
      </w:rPr>
    </w:lvl>
    <w:lvl w:ilvl="2" w:tplc="041B0005" w:tentative="1">
      <w:start w:val="1"/>
      <w:numFmt w:val="bullet"/>
      <w:lvlText w:val=""/>
      <w:lvlJc w:val="left"/>
      <w:pPr>
        <w:ind w:left="2070" w:hanging="360"/>
      </w:pPr>
      <w:rPr>
        <w:rFonts w:ascii="Wingdings" w:hAnsi="Wingdings" w:hint="default"/>
      </w:rPr>
    </w:lvl>
    <w:lvl w:ilvl="3" w:tplc="041B0001" w:tentative="1">
      <w:start w:val="1"/>
      <w:numFmt w:val="bullet"/>
      <w:lvlText w:val=""/>
      <w:lvlJc w:val="left"/>
      <w:pPr>
        <w:ind w:left="2790" w:hanging="360"/>
      </w:pPr>
      <w:rPr>
        <w:rFonts w:ascii="Symbol" w:hAnsi="Symbol" w:hint="default"/>
      </w:rPr>
    </w:lvl>
    <w:lvl w:ilvl="4" w:tplc="041B0003" w:tentative="1">
      <w:start w:val="1"/>
      <w:numFmt w:val="bullet"/>
      <w:lvlText w:val="o"/>
      <w:lvlJc w:val="left"/>
      <w:pPr>
        <w:ind w:left="3510" w:hanging="360"/>
      </w:pPr>
      <w:rPr>
        <w:rFonts w:ascii="Courier New" w:hAnsi="Courier New" w:cs="Courier New" w:hint="default"/>
      </w:rPr>
    </w:lvl>
    <w:lvl w:ilvl="5" w:tplc="041B0005" w:tentative="1">
      <w:start w:val="1"/>
      <w:numFmt w:val="bullet"/>
      <w:lvlText w:val=""/>
      <w:lvlJc w:val="left"/>
      <w:pPr>
        <w:ind w:left="4230" w:hanging="360"/>
      </w:pPr>
      <w:rPr>
        <w:rFonts w:ascii="Wingdings" w:hAnsi="Wingdings" w:hint="default"/>
      </w:rPr>
    </w:lvl>
    <w:lvl w:ilvl="6" w:tplc="041B0001" w:tentative="1">
      <w:start w:val="1"/>
      <w:numFmt w:val="bullet"/>
      <w:lvlText w:val=""/>
      <w:lvlJc w:val="left"/>
      <w:pPr>
        <w:ind w:left="4950" w:hanging="360"/>
      </w:pPr>
      <w:rPr>
        <w:rFonts w:ascii="Symbol" w:hAnsi="Symbol" w:hint="default"/>
      </w:rPr>
    </w:lvl>
    <w:lvl w:ilvl="7" w:tplc="041B0003" w:tentative="1">
      <w:start w:val="1"/>
      <w:numFmt w:val="bullet"/>
      <w:lvlText w:val="o"/>
      <w:lvlJc w:val="left"/>
      <w:pPr>
        <w:ind w:left="5670" w:hanging="360"/>
      </w:pPr>
      <w:rPr>
        <w:rFonts w:ascii="Courier New" w:hAnsi="Courier New" w:cs="Courier New" w:hint="default"/>
      </w:rPr>
    </w:lvl>
    <w:lvl w:ilvl="8" w:tplc="041B0005" w:tentative="1">
      <w:start w:val="1"/>
      <w:numFmt w:val="bullet"/>
      <w:lvlText w:val=""/>
      <w:lvlJc w:val="left"/>
      <w:pPr>
        <w:ind w:left="6390" w:hanging="360"/>
      </w:pPr>
      <w:rPr>
        <w:rFonts w:ascii="Wingdings" w:hAnsi="Wingdings" w:hint="default"/>
      </w:rPr>
    </w:lvl>
  </w:abstractNum>
  <w:abstractNum w:abstractNumId="14" w15:restartNumberingAfterBreak="0">
    <w:nsid w:val="2C672E38"/>
    <w:multiLevelType w:val="hybridMultilevel"/>
    <w:tmpl w:val="94285C54"/>
    <w:lvl w:ilvl="0" w:tplc="A5DEA9DA">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D055DC8"/>
    <w:multiLevelType w:val="hybridMultilevel"/>
    <w:tmpl w:val="36CA6C9C"/>
    <w:lvl w:ilvl="0" w:tplc="A5DEA9DA">
      <w:start w:val="1"/>
      <w:numFmt w:val="decimal"/>
      <w:lvlText w:val="%1)"/>
      <w:lvlJc w:val="left"/>
      <w:pPr>
        <w:tabs>
          <w:tab w:val="num" w:pos="1211"/>
        </w:tabs>
        <w:ind w:left="1211"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DE31588"/>
    <w:multiLevelType w:val="hybridMultilevel"/>
    <w:tmpl w:val="BDD88DA0"/>
    <w:lvl w:ilvl="0" w:tplc="E36A06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2EFB0A05"/>
    <w:multiLevelType w:val="hybridMultilevel"/>
    <w:tmpl w:val="C92E924A"/>
    <w:lvl w:ilvl="0" w:tplc="EF9019CA">
      <w:start w:val="4"/>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8" w15:restartNumberingAfterBreak="0">
    <w:nsid w:val="3102546B"/>
    <w:multiLevelType w:val="hybridMultilevel"/>
    <w:tmpl w:val="B350B21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31B80DAF"/>
    <w:multiLevelType w:val="hybridMultilevel"/>
    <w:tmpl w:val="DF5C82D8"/>
    <w:lvl w:ilvl="0" w:tplc="2D9AB0EA">
      <w:start w:val="1"/>
      <w:numFmt w:val="upperRoman"/>
      <w:lvlText w:val="%1)"/>
      <w:lvlJc w:val="left"/>
      <w:pPr>
        <w:ind w:left="143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0535B2"/>
    <w:multiLevelType w:val="hybridMultilevel"/>
    <w:tmpl w:val="36CA6C9C"/>
    <w:lvl w:ilvl="0" w:tplc="A5DEA9DA">
      <w:start w:val="1"/>
      <w:numFmt w:val="decimal"/>
      <w:lvlText w:val="%1)"/>
      <w:lvlJc w:val="left"/>
      <w:pPr>
        <w:tabs>
          <w:tab w:val="num" w:pos="4471"/>
        </w:tabs>
        <w:ind w:left="4471"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86D7CBC"/>
    <w:multiLevelType w:val="hybridMultilevel"/>
    <w:tmpl w:val="36CA6C9C"/>
    <w:lvl w:ilvl="0" w:tplc="A5DEA9DA">
      <w:start w:val="1"/>
      <w:numFmt w:val="decimal"/>
      <w:lvlText w:val="%1)"/>
      <w:lvlJc w:val="left"/>
      <w:pPr>
        <w:tabs>
          <w:tab w:val="num" w:pos="4471"/>
        </w:tabs>
        <w:ind w:left="4471"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6B60086"/>
    <w:multiLevelType w:val="hybridMultilevel"/>
    <w:tmpl w:val="03727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FD04FA"/>
    <w:multiLevelType w:val="hybridMultilevel"/>
    <w:tmpl w:val="28D83AA0"/>
    <w:lvl w:ilvl="0" w:tplc="171C0B06">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731DB9"/>
    <w:multiLevelType w:val="hybridMultilevel"/>
    <w:tmpl w:val="B3F2CE44"/>
    <w:lvl w:ilvl="0" w:tplc="09B857AC">
      <w:numFmt w:val="bullet"/>
      <w:lvlText w:val="-"/>
      <w:lvlJc w:val="left"/>
      <w:pPr>
        <w:ind w:left="1068" w:hanging="360"/>
      </w:pPr>
      <w:rPr>
        <w:rFonts w:ascii="Calibri" w:eastAsia="Calibri" w:hAnsi="Calibri"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5" w15:restartNumberingAfterBreak="0">
    <w:nsid w:val="48982F83"/>
    <w:multiLevelType w:val="hybridMultilevel"/>
    <w:tmpl w:val="94285C54"/>
    <w:lvl w:ilvl="0" w:tplc="A5DEA9DA">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6" w15:restartNumberingAfterBreak="0">
    <w:nsid w:val="54620171"/>
    <w:multiLevelType w:val="hybridMultilevel"/>
    <w:tmpl w:val="0622B2E0"/>
    <w:lvl w:ilvl="0" w:tplc="A41A0A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3E7391"/>
    <w:multiLevelType w:val="hybridMultilevel"/>
    <w:tmpl w:val="1F1CB87C"/>
    <w:lvl w:ilvl="0" w:tplc="77C40E0C">
      <w:numFmt w:val="bullet"/>
      <w:lvlText w:val="-"/>
      <w:lvlJc w:val="left"/>
      <w:pPr>
        <w:ind w:left="1068" w:hanging="360"/>
      </w:pPr>
      <w:rPr>
        <w:rFonts w:ascii="Calibri" w:eastAsia="Calibri" w:hAnsi="Calibri"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8" w15:restartNumberingAfterBreak="0">
    <w:nsid w:val="5A76292C"/>
    <w:multiLevelType w:val="hybridMultilevel"/>
    <w:tmpl w:val="54BC4AAC"/>
    <w:lvl w:ilvl="0" w:tplc="9594D3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43552C"/>
    <w:multiLevelType w:val="hybridMultilevel"/>
    <w:tmpl w:val="8CA8AC40"/>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0" w15:restartNumberingAfterBreak="0">
    <w:nsid w:val="5C0571A8"/>
    <w:multiLevelType w:val="hybridMultilevel"/>
    <w:tmpl w:val="26C829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5549B0"/>
    <w:multiLevelType w:val="hybridMultilevel"/>
    <w:tmpl w:val="30CA3B5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FDF4058"/>
    <w:multiLevelType w:val="hybridMultilevel"/>
    <w:tmpl w:val="5926687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618E3E29"/>
    <w:multiLevelType w:val="hybridMultilevel"/>
    <w:tmpl w:val="A7866BF6"/>
    <w:lvl w:ilvl="0" w:tplc="CFA819A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6B763C"/>
    <w:multiLevelType w:val="hybridMultilevel"/>
    <w:tmpl w:val="3E8AAE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77076B9"/>
    <w:multiLevelType w:val="hybridMultilevel"/>
    <w:tmpl w:val="F6EED516"/>
    <w:lvl w:ilvl="0" w:tplc="A89ACAFE">
      <w:start w:val="8"/>
      <w:numFmt w:val="bullet"/>
      <w:lvlText w:val="-"/>
      <w:lvlJc w:val="left"/>
      <w:pPr>
        <w:ind w:left="1185" w:hanging="360"/>
      </w:pPr>
      <w:rPr>
        <w:rFonts w:ascii="Times New Roman" w:eastAsia="Times New Roman" w:hAnsi="Times New Roman"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6" w15:restartNumberingAfterBreak="0">
    <w:nsid w:val="686250C3"/>
    <w:multiLevelType w:val="hybridMultilevel"/>
    <w:tmpl w:val="94285C54"/>
    <w:lvl w:ilvl="0" w:tplc="A5DEA9DA">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C7E7C28"/>
    <w:multiLevelType w:val="hybridMultilevel"/>
    <w:tmpl w:val="B8F40028"/>
    <w:lvl w:ilvl="0" w:tplc="E0A84BD6">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0327CEB"/>
    <w:multiLevelType w:val="hybridMultilevel"/>
    <w:tmpl w:val="47283B8C"/>
    <w:lvl w:ilvl="0" w:tplc="255A5410">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9" w15:restartNumberingAfterBreak="0">
    <w:nsid w:val="71E23265"/>
    <w:multiLevelType w:val="hybridMultilevel"/>
    <w:tmpl w:val="2D20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6C1701"/>
    <w:multiLevelType w:val="hybridMultilevel"/>
    <w:tmpl w:val="F02EC6EC"/>
    <w:lvl w:ilvl="0" w:tplc="ECB0A448">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90913F0"/>
    <w:multiLevelType w:val="hybridMultilevel"/>
    <w:tmpl w:val="94285C54"/>
    <w:lvl w:ilvl="0" w:tplc="A5DEA9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D1A29E2"/>
    <w:multiLevelType w:val="hybridMultilevel"/>
    <w:tmpl w:val="5E5C5286"/>
    <w:lvl w:ilvl="0" w:tplc="010EAF8E">
      <w:start w:val="1"/>
      <w:numFmt w:val="upp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7E414ADE"/>
    <w:multiLevelType w:val="hybridMultilevel"/>
    <w:tmpl w:val="390E18F0"/>
    <w:lvl w:ilvl="0" w:tplc="897E502E">
      <w:start w:val="1"/>
      <w:numFmt w:val="decimal"/>
      <w:pStyle w:val="odsek1"/>
      <w:lvlText w:val="(%1)"/>
      <w:lvlJc w:val="left"/>
      <w:pPr>
        <w:tabs>
          <w:tab w:val="num" w:pos="0"/>
        </w:tabs>
        <w:ind w:left="1069" w:hanging="360"/>
      </w:pPr>
      <w:rPr>
        <w:rFonts w:ascii="Times New Roman" w:hAnsi="Times New Roman" w:cs="Times New Roman" w:hint="default"/>
        <w:b w:val="0"/>
        <w:bCs w:val="0"/>
        <w:i w:val="0"/>
        <w:iCs w:val="0"/>
        <w:spacing w:val="0"/>
        <w:w w:val="100"/>
        <w:kern w:val="0"/>
        <w:position w:val="0"/>
        <w:sz w:val="24"/>
        <w:szCs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10"/>
  </w:num>
  <w:num w:numId="2">
    <w:abstractNumId w:val="15"/>
  </w:num>
  <w:num w:numId="3">
    <w:abstractNumId w:val="17"/>
  </w:num>
  <w:num w:numId="4">
    <w:abstractNumId w:val="33"/>
  </w:num>
  <w:num w:numId="5">
    <w:abstractNumId w:val="4"/>
  </w:num>
  <w:num w:numId="6">
    <w:abstractNumId w:val="25"/>
  </w:num>
  <w:num w:numId="7">
    <w:abstractNumId w:val="41"/>
  </w:num>
  <w:num w:numId="8">
    <w:abstractNumId w:val="40"/>
  </w:num>
  <w:num w:numId="9">
    <w:abstractNumId w:val="24"/>
  </w:num>
  <w:num w:numId="10">
    <w:abstractNumId w:val="27"/>
  </w:num>
  <w:num w:numId="11">
    <w:abstractNumId w:val="37"/>
  </w:num>
  <w:num w:numId="12">
    <w:abstractNumId w:val="42"/>
  </w:num>
  <w:num w:numId="13">
    <w:abstractNumId w:val="11"/>
  </w:num>
  <w:num w:numId="14">
    <w:abstractNumId w:val="6"/>
  </w:num>
  <w:num w:numId="15">
    <w:abstractNumId w:val="16"/>
  </w:num>
  <w:num w:numId="16">
    <w:abstractNumId w:val="3"/>
  </w:num>
  <w:num w:numId="17">
    <w:abstractNumId w:val="14"/>
  </w:num>
  <w:num w:numId="18">
    <w:abstractNumId w:val="31"/>
  </w:num>
  <w:num w:numId="19">
    <w:abstractNumId w:val="38"/>
  </w:num>
  <w:num w:numId="20">
    <w:abstractNumId w:val="13"/>
  </w:num>
  <w:num w:numId="21">
    <w:abstractNumId w:val="9"/>
  </w:num>
  <w:num w:numId="22">
    <w:abstractNumId w:val="39"/>
  </w:num>
  <w:num w:numId="23">
    <w:abstractNumId w:val="0"/>
  </w:num>
  <w:num w:numId="24">
    <w:abstractNumId w:val="30"/>
  </w:num>
  <w:num w:numId="25">
    <w:abstractNumId w:val="35"/>
  </w:num>
  <w:num w:numId="26">
    <w:abstractNumId w:val="26"/>
  </w:num>
  <w:num w:numId="27">
    <w:abstractNumId w:val="36"/>
  </w:num>
  <w:num w:numId="28">
    <w:abstractNumId w:val="28"/>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0"/>
  </w:num>
  <w:num w:numId="32">
    <w:abstractNumId w:val="21"/>
  </w:num>
  <w:num w:numId="33">
    <w:abstractNumId w:val="1"/>
  </w:num>
  <w:num w:numId="34">
    <w:abstractNumId w:val="5"/>
  </w:num>
  <w:num w:numId="35">
    <w:abstractNumId w:val="2"/>
  </w:num>
  <w:num w:numId="36">
    <w:abstractNumId w:val="19"/>
  </w:num>
  <w:num w:numId="37">
    <w:abstractNumId w:val="22"/>
  </w:num>
  <w:num w:numId="38">
    <w:abstractNumId w:val="23"/>
  </w:num>
  <w:num w:numId="39">
    <w:abstractNumId w:val="7"/>
  </w:num>
  <w:num w:numId="40">
    <w:abstractNumId w:val="18"/>
  </w:num>
  <w:num w:numId="41">
    <w:abstractNumId w:val="32"/>
  </w:num>
  <w:num w:numId="42">
    <w:abstractNumId w:val="12"/>
  </w:num>
  <w:num w:numId="43">
    <w:abstractNumId w:val="34"/>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DB"/>
    <w:rsid w:val="000066C6"/>
    <w:rsid w:val="0001233D"/>
    <w:rsid w:val="0001551C"/>
    <w:rsid w:val="0001593E"/>
    <w:rsid w:val="00022606"/>
    <w:rsid w:val="00047FDE"/>
    <w:rsid w:val="0005264D"/>
    <w:rsid w:val="00056531"/>
    <w:rsid w:val="00056BF3"/>
    <w:rsid w:val="000669B4"/>
    <w:rsid w:val="0007006E"/>
    <w:rsid w:val="000708A6"/>
    <w:rsid w:val="00071A89"/>
    <w:rsid w:val="00073924"/>
    <w:rsid w:val="00076A43"/>
    <w:rsid w:val="00080298"/>
    <w:rsid w:val="000903E4"/>
    <w:rsid w:val="000A246D"/>
    <w:rsid w:val="000B15AF"/>
    <w:rsid w:val="000C00AD"/>
    <w:rsid w:val="000C52E3"/>
    <w:rsid w:val="000C784F"/>
    <w:rsid w:val="000D298A"/>
    <w:rsid w:val="000D582A"/>
    <w:rsid w:val="000E4298"/>
    <w:rsid w:val="000E648D"/>
    <w:rsid w:val="0010064D"/>
    <w:rsid w:val="00102486"/>
    <w:rsid w:val="00106563"/>
    <w:rsid w:val="0011256D"/>
    <w:rsid w:val="00123EEF"/>
    <w:rsid w:val="0013587D"/>
    <w:rsid w:val="00136AC1"/>
    <w:rsid w:val="00136E90"/>
    <w:rsid w:val="001376ED"/>
    <w:rsid w:val="00142653"/>
    <w:rsid w:val="0014730C"/>
    <w:rsid w:val="00150875"/>
    <w:rsid w:val="001520D4"/>
    <w:rsid w:val="00161601"/>
    <w:rsid w:val="001642CE"/>
    <w:rsid w:val="00164C1C"/>
    <w:rsid w:val="00172610"/>
    <w:rsid w:val="00182D34"/>
    <w:rsid w:val="00185075"/>
    <w:rsid w:val="001857D1"/>
    <w:rsid w:val="00193A79"/>
    <w:rsid w:val="00197008"/>
    <w:rsid w:val="001A05A0"/>
    <w:rsid w:val="001A0B50"/>
    <w:rsid w:val="001A170F"/>
    <w:rsid w:val="001A2448"/>
    <w:rsid w:val="001B1A6B"/>
    <w:rsid w:val="001B1D0C"/>
    <w:rsid w:val="001B673E"/>
    <w:rsid w:val="001B7A62"/>
    <w:rsid w:val="001C2C9C"/>
    <w:rsid w:val="001C4FBA"/>
    <w:rsid w:val="001C50C4"/>
    <w:rsid w:val="001C5C9A"/>
    <w:rsid w:val="001E138D"/>
    <w:rsid w:val="001E253C"/>
    <w:rsid w:val="001E26D2"/>
    <w:rsid w:val="001E5083"/>
    <w:rsid w:val="0020021B"/>
    <w:rsid w:val="0020099B"/>
    <w:rsid w:val="00200E6C"/>
    <w:rsid w:val="0020339F"/>
    <w:rsid w:val="00206A4F"/>
    <w:rsid w:val="00214F70"/>
    <w:rsid w:val="00223E05"/>
    <w:rsid w:val="00225725"/>
    <w:rsid w:val="00230A75"/>
    <w:rsid w:val="00230C28"/>
    <w:rsid w:val="0023343B"/>
    <w:rsid w:val="00244DD3"/>
    <w:rsid w:val="00247074"/>
    <w:rsid w:val="00250AE8"/>
    <w:rsid w:val="0025671D"/>
    <w:rsid w:val="0025758B"/>
    <w:rsid w:val="0025760E"/>
    <w:rsid w:val="00257C2F"/>
    <w:rsid w:val="00260C64"/>
    <w:rsid w:val="00267117"/>
    <w:rsid w:val="00270697"/>
    <w:rsid w:val="00281BE8"/>
    <w:rsid w:val="00282A92"/>
    <w:rsid w:val="002A0F1A"/>
    <w:rsid w:val="002A3307"/>
    <w:rsid w:val="002A6C97"/>
    <w:rsid w:val="002B5752"/>
    <w:rsid w:val="002B7B1D"/>
    <w:rsid w:val="002C5FE2"/>
    <w:rsid w:val="002D5FD1"/>
    <w:rsid w:val="002D6877"/>
    <w:rsid w:val="002F3F48"/>
    <w:rsid w:val="002F4326"/>
    <w:rsid w:val="002F46A9"/>
    <w:rsid w:val="00302BDD"/>
    <w:rsid w:val="0030305E"/>
    <w:rsid w:val="00303806"/>
    <w:rsid w:val="00306C50"/>
    <w:rsid w:val="00311AEA"/>
    <w:rsid w:val="003407D5"/>
    <w:rsid w:val="00347120"/>
    <w:rsid w:val="00351EE3"/>
    <w:rsid w:val="00357EDE"/>
    <w:rsid w:val="0036228D"/>
    <w:rsid w:val="00372C19"/>
    <w:rsid w:val="00372CA0"/>
    <w:rsid w:val="003756ED"/>
    <w:rsid w:val="00376E4C"/>
    <w:rsid w:val="003809FC"/>
    <w:rsid w:val="00381AE3"/>
    <w:rsid w:val="00383FA9"/>
    <w:rsid w:val="003846BA"/>
    <w:rsid w:val="00386E8F"/>
    <w:rsid w:val="003909AF"/>
    <w:rsid w:val="00391B1D"/>
    <w:rsid w:val="00392B7F"/>
    <w:rsid w:val="003964A0"/>
    <w:rsid w:val="003A55EF"/>
    <w:rsid w:val="003A652E"/>
    <w:rsid w:val="003A65C1"/>
    <w:rsid w:val="003B1F1F"/>
    <w:rsid w:val="003B679D"/>
    <w:rsid w:val="003D2865"/>
    <w:rsid w:val="003E443E"/>
    <w:rsid w:val="003F4EBB"/>
    <w:rsid w:val="00400598"/>
    <w:rsid w:val="004053B0"/>
    <w:rsid w:val="004058A7"/>
    <w:rsid w:val="004116EC"/>
    <w:rsid w:val="004214DD"/>
    <w:rsid w:val="0042741F"/>
    <w:rsid w:val="004332A4"/>
    <w:rsid w:val="00434E8E"/>
    <w:rsid w:val="00445265"/>
    <w:rsid w:val="004456AA"/>
    <w:rsid w:val="004472A3"/>
    <w:rsid w:val="00452CDC"/>
    <w:rsid w:val="004639D0"/>
    <w:rsid w:val="004655BE"/>
    <w:rsid w:val="004679FC"/>
    <w:rsid w:val="0047116C"/>
    <w:rsid w:val="00471F3C"/>
    <w:rsid w:val="00474231"/>
    <w:rsid w:val="00474A2F"/>
    <w:rsid w:val="00475C8E"/>
    <w:rsid w:val="004913B7"/>
    <w:rsid w:val="004A2E62"/>
    <w:rsid w:val="004B5526"/>
    <w:rsid w:val="004B7E99"/>
    <w:rsid w:val="004C29FC"/>
    <w:rsid w:val="004C3BBC"/>
    <w:rsid w:val="004D0DDE"/>
    <w:rsid w:val="004D2981"/>
    <w:rsid w:val="004E036E"/>
    <w:rsid w:val="004E2B99"/>
    <w:rsid w:val="004E4261"/>
    <w:rsid w:val="004E44A9"/>
    <w:rsid w:val="00500541"/>
    <w:rsid w:val="0050784E"/>
    <w:rsid w:val="00523346"/>
    <w:rsid w:val="00530F46"/>
    <w:rsid w:val="005334A0"/>
    <w:rsid w:val="00550B13"/>
    <w:rsid w:val="00554888"/>
    <w:rsid w:val="00563B6E"/>
    <w:rsid w:val="00571249"/>
    <w:rsid w:val="00573588"/>
    <w:rsid w:val="00573C43"/>
    <w:rsid w:val="005746CD"/>
    <w:rsid w:val="00574875"/>
    <w:rsid w:val="00575C4E"/>
    <w:rsid w:val="0058520E"/>
    <w:rsid w:val="00592358"/>
    <w:rsid w:val="005929C9"/>
    <w:rsid w:val="00593B84"/>
    <w:rsid w:val="00594E93"/>
    <w:rsid w:val="00596124"/>
    <w:rsid w:val="00596CD7"/>
    <w:rsid w:val="0059793B"/>
    <w:rsid w:val="005A1A64"/>
    <w:rsid w:val="005A27D6"/>
    <w:rsid w:val="005A4FA5"/>
    <w:rsid w:val="005B4563"/>
    <w:rsid w:val="005B79E8"/>
    <w:rsid w:val="005C0075"/>
    <w:rsid w:val="005C0FB4"/>
    <w:rsid w:val="005C5CF8"/>
    <w:rsid w:val="005D3233"/>
    <w:rsid w:val="005D39BF"/>
    <w:rsid w:val="005D4973"/>
    <w:rsid w:val="005D6AAB"/>
    <w:rsid w:val="005D7243"/>
    <w:rsid w:val="005E6998"/>
    <w:rsid w:val="005F3BB6"/>
    <w:rsid w:val="006005D4"/>
    <w:rsid w:val="00603D30"/>
    <w:rsid w:val="006102B5"/>
    <w:rsid w:val="00610C3C"/>
    <w:rsid w:val="00611D11"/>
    <w:rsid w:val="00623C23"/>
    <w:rsid w:val="00626773"/>
    <w:rsid w:val="006267B2"/>
    <w:rsid w:val="00631610"/>
    <w:rsid w:val="00645B1E"/>
    <w:rsid w:val="0064706F"/>
    <w:rsid w:val="0065251C"/>
    <w:rsid w:val="00655588"/>
    <w:rsid w:val="00661489"/>
    <w:rsid w:val="006675F7"/>
    <w:rsid w:val="00670607"/>
    <w:rsid w:val="006738DB"/>
    <w:rsid w:val="006830F2"/>
    <w:rsid w:val="006847BB"/>
    <w:rsid w:val="006873AA"/>
    <w:rsid w:val="00690CA5"/>
    <w:rsid w:val="006913EC"/>
    <w:rsid w:val="006A56C9"/>
    <w:rsid w:val="006A796F"/>
    <w:rsid w:val="006B628B"/>
    <w:rsid w:val="006D580B"/>
    <w:rsid w:val="006E3466"/>
    <w:rsid w:val="006F3B0E"/>
    <w:rsid w:val="006F48CA"/>
    <w:rsid w:val="006F4E17"/>
    <w:rsid w:val="00711DB6"/>
    <w:rsid w:val="007125F2"/>
    <w:rsid w:val="00716324"/>
    <w:rsid w:val="007163EF"/>
    <w:rsid w:val="007167E3"/>
    <w:rsid w:val="007222DD"/>
    <w:rsid w:val="00722D89"/>
    <w:rsid w:val="0072633B"/>
    <w:rsid w:val="007325FD"/>
    <w:rsid w:val="00736AD6"/>
    <w:rsid w:val="00736AFA"/>
    <w:rsid w:val="0073741E"/>
    <w:rsid w:val="00737E48"/>
    <w:rsid w:val="00741E0E"/>
    <w:rsid w:val="00751C69"/>
    <w:rsid w:val="00752753"/>
    <w:rsid w:val="00757A00"/>
    <w:rsid w:val="0076123F"/>
    <w:rsid w:val="00761F02"/>
    <w:rsid w:val="00765A1A"/>
    <w:rsid w:val="0076672B"/>
    <w:rsid w:val="00772677"/>
    <w:rsid w:val="00776C30"/>
    <w:rsid w:val="00776ED8"/>
    <w:rsid w:val="00780141"/>
    <w:rsid w:val="00786A12"/>
    <w:rsid w:val="00786D71"/>
    <w:rsid w:val="0078768E"/>
    <w:rsid w:val="007A2457"/>
    <w:rsid w:val="007A75EF"/>
    <w:rsid w:val="007B0CEF"/>
    <w:rsid w:val="007B573B"/>
    <w:rsid w:val="007C019A"/>
    <w:rsid w:val="007C0372"/>
    <w:rsid w:val="007C2E9E"/>
    <w:rsid w:val="007C5362"/>
    <w:rsid w:val="007C5E8E"/>
    <w:rsid w:val="007D3975"/>
    <w:rsid w:val="007D78E2"/>
    <w:rsid w:val="007F1BF0"/>
    <w:rsid w:val="007F224D"/>
    <w:rsid w:val="008167D6"/>
    <w:rsid w:val="0082022E"/>
    <w:rsid w:val="00824D0B"/>
    <w:rsid w:val="008306D6"/>
    <w:rsid w:val="008357A0"/>
    <w:rsid w:val="00846E75"/>
    <w:rsid w:val="00856364"/>
    <w:rsid w:val="008831E8"/>
    <w:rsid w:val="0088632A"/>
    <w:rsid w:val="00895D3F"/>
    <w:rsid w:val="00895FEB"/>
    <w:rsid w:val="008B1F0B"/>
    <w:rsid w:val="008B30AB"/>
    <w:rsid w:val="008B62CB"/>
    <w:rsid w:val="008D6427"/>
    <w:rsid w:val="008E2DF7"/>
    <w:rsid w:val="008F75FB"/>
    <w:rsid w:val="00901E4F"/>
    <w:rsid w:val="009063D7"/>
    <w:rsid w:val="00906F9D"/>
    <w:rsid w:val="00913343"/>
    <w:rsid w:val="009209F4"/>
    <w:rsid w:val="00920E15"/>
    <w:rsid w:val="009235A0"/>
    <w:rsid w:val="009250AB"/>
    <w:rsid w:val="009269B2"/>
    <w:rsid w:val="00933250"/>
    <w:rsid w:val="009354F6"/>
    <w:rsid w:val="009550CF"/>
    <w:rsid w:val="0095605B"/>
    <w:rsid w:val="00971C55"/>
    <w:rsid w:val="0097377F"/>
    <w:rsid w:val="0097386D"/>
    <w:rsid w:val="00973FA3"/>
    <w:rsid w:val="0098275D"/>
    <w:rsid w:val="00983F41"/>
    <w:rsid w:val="0098497B"/>
    <w:rsid w:val="00985598"/>
    <w:rsid w:val="009A1D8E"/>
    <w:rsid w:val="009A2737"/>
    <w:rsid w:val="009A41D8"/>
    <w:rsid w:val="009A5ADF"/>
    <w:rsid w:val="009A62E2"/>
    <w:rsid w:val="009C1606"/>
    <w:rsid w:val="009C6B9F"/>
    <w:rsid w:val="009C7ACD"/>
    <w:rsid w:val="009C7E63"/>
    <w:rsid w:val="009D73B3"/>
    <w:rsid w:val="009F19E3"/>
    <w:rsid w:val="009F22D3"/>
    <w:rsid w:val="009F51BC"/>
    <w:rsid w:val="009F79C6"/>
    <w:rsid w:val="00A01189"/>
    <w:rsid w:val="00A15540"/>
    <w:rsid w:val="00A17E32"/>
    <w:rsid w:val="00A20616"/>
    <w:rsid w:val="00A222D6"/>
    <w:rsid w:val="00A23256"/>
    <w:rsid w:val="00A27E21"/>
    <w:rsid w:val="00A30688"/>
    <w:rsid w:val="00A31CFA"/>
    <w:rsid w:val="00A5173A"/>
    <w:rsid w:val="00A51775"/>
    <w:rsid w:val="00A5521D"/>
    <w:rsid w:val="00A64E6D"/>
    <w:rsid w:val="00A64F53"/>
    <w:rsid w:val="00A670BF"/>
    <w:rsid w:val="00A81664"/>
    <w:rsid w:val="00A82084"/>
    <w:rsid w:val="00A8273B"/>
    <w:rsid w:val="00A82B85"/>
    <w:rsid w:val="00A86E42"/>
    <w:rsid w:val="00A948E9"/>
    <w:rsid w:val="00AA1364"/>
    <w:rsid w:val="00AA2C0C"/>
    <w:rsid w:val="00AB23B6"/>
    <w:rsid w:val="00AB48F8"/>
    <w:rsid w:val="00AB76B4"/>
    <w:rsid w:val="00AD0848"/>
    <w:rsid w:val="00AD56E5"/>
    <w:rsid w:val="00AE061B"/>
    <w:rsid w:val="00AF1FDA"/>
    <w:rsid w:val="00AF3FEB"/>
    <w:rsid w:val="00AF6A1C"/>
    <w:rsid w:val="00B107C0"/>
    <w:rsid w:val="00B22AAB"/>
    <w:rsid w:val="00B30832"/>
    <w:rsid w:val="00B321C6"/>
    <w:rsid w:val="00B32292"/>
    <w:rsid w:val="00B35074"/>
    <w:rsid w:val="00B353DF"/>
    <w:rsid w:val="00B37A49"/>
    <w:rsid w:val="00B40804"/>
    <w:rsid w:val="00B4182D"/>
    <w:rsid w:val="00B45C0E"/>
    <w:rsid w:val="00B5708B"/>
    <w:rsid w:val="00B60C92"/>
    <w:rsid w:val="00B644AB"/>
    <w:rsid w:val="00B7466F"/>
    <w:rsid w:val="00B83A9D"/>
    <w:rsid w:val="00B91E58"/>
    <w:rsid w:val="00B926BB"/>
    <w:rsid w:val="00BB0EA3"/>
    <w:rsid w:val="00BB1751"/>
    <w:rsid w:val="00BB6905"/>
    <w:rsid w:val="00BB6C47"/>
    <w:rsid w:val="00BC749C"/>
    <w:rsid w:val="00BD364E"/>
    <w:rsid w:val="00BD37D9"/>
    <w:rsid w:val="00BE02AA"/>
    <w:rsid w:val="00BE0749"/>
    <w:rsid w:val="00BE076D"/>
    <w:rsid w:val="00BE244B"/>
    <w:rsid w:val="00BE3A05"/>
    <w:rsid w:val="00BE6678"/>
    <w:rsid w:val="00BF69CF"/>
    <w:rsid w:val="00C035E5"/>
    <w:rsid w:val="00C074B4"/>
    <w:rsid w:val="00C103E8"/>
    <w:rsid w:val="00C124C5"/>
    <w:rsid w:val="00C40846"/>
    <w:rsid w:val="00C40E62"/>
    <w:rsid w:val="00C55BF4"/>
    <w:rsid w:val="00C64D14"/>
    <w:rsid w:val="00C66C4D"/>
    <w:rsid w:val="00C72B6B"/>
    <w:rsid w:val="00C748ED"/>
    <w:rsid w:val="00C768E2"/>
    <w:rsid w:val="00CA35E6"/>
    <w:rsid w:val="00CA3FFA"/>
    <w:rsid w:val="00CA5C3B"/>
    <w:rsid w:val="00CB5D05"/>
    <w:rsid w:val="00CC334C"/>
    <w:rsid w:val="00CC4912"/>
    <w:rsid w:val="00CC66D3"/>
    <w:rsid w:val="00CD5224"/>
    <w:rsid w:val="00CE2739"/>
    <w:rsid w:val="00CE4BDC"/>
    <w:rsid w:val="00CE5DEC"/>
    <w:rsid w:val="00CE642E"/>
    <w:rsid w:val="00CF1364"/>
    <w:rsid w:val="00D03416"/>
    <w:rsid w:val="00D05250"/>
    <w:rsid w:val="00D123F6"/>
    <w:rsid w:val="00D31006"/>
    <w:rsid w:val="00D32C95"/>
    <w:rsid w:val="00D461AF"/>
    <w:rsid w:val="00D53464"/>
    <w:rsid w:val="00D54FEC"/>
    <w:rsid w:val="00D652DE"/>
    <w:rsid w:val="00D729B4"/>
    <w:rsid w:val="00D74CD6"/>
    <w:rsid w:val="00D76306"/>
    <w:rsid w:val="00D81FC6"/>
    <w:rsid w:val="00D852E2"/>
    <w:rsid w:val="00D9297F"/>
    <w:rsid w:val="00D972F9"/>
    <w:rsid w:val="00D97DAE"/>
    <w:rsid w:val="00DA1ACE"/>
    <w:rsid w:val="00DA1C1B"/>
    <w:rsid w:val="00DA462C"/>
    <w:rsid w:val="00DA79B0"/>
    <w:rsid w:val="00DB1789"/>
    <w:rsid w:val="00DB2BA7"/>
    <w:rsid w:val="00DB2E21"/>
    <w:rsid w:val="00DB7499"/>
    <w:rsid w:val="00DB7BE2"/>
    <w:rsid w:val="00DC4612"/>
    <w:rsid w:val="00DD14D8"/>
    <w:rsid w:val="00DD296F"/>
    <w:rsid w:val="00DD4179"/>
    <w:rsid w:val="00DD4261"/>
    <w:rsid w:val="00DD7A76"/>
    <w:rsid w:val="00DF56C7"/>
    <w:rsid w:val="00DF61FA"/>
    <w:rsid w:val="00DF6C6A"/>
    <w:rsid w:val="00E05728"/>
    <w:rsid w:val="00E2034E"/>
    <w:rsid w:val="00E21C58"/>
    <w:rsid w:val="00E366DB"/>
    <w:rsid w:val="00E428FE"/>
    <w:rsid w:val="00E4369A"/>
    <w:rsid w:val="00E47A51"/>
    <w:rsid w:val="00E5152B"/>
    <w:rsid w:val="00E63289"/>
    <w:rsid w:val="00E71096"/>
    <w:rsid w:val="00E7593F"/>
    <w:rsid w:val="00E951A0"/>
    <w:rsid w:val="00EA31E2"/>
    <w:rsid w:val="00EA5FEE"/>
    <w:rsid w:val="00EB4F60"/>
    <w:rsid w:val="00EB6ED1"/>
    <w:rsid w:val="00EC209C"/>
    <w:rsid w:val="00EC2153"/>
    <w:rsid w:val="00EC2623"/>
    <w:rsid w:val="00EC2860"/>
    <w:rsid w:val="00ED0971"/>
    <w:rsid w:val="00ED5414"/>
    <w:rsid w:val="00EF1481"/>
    <w:rsid w:val="00EF17C6"/>
    <w:rsid w:val="00EF265D"/>
    <w:rsid w:val="00F046CC"/>
    <w:rsid w:val="00F04DA4"/>
    <w:rsid w:val="00F06A12"/>
    <w:rsid w:val="00F07002"/>
    <w:rsid w:val="00F25FC6"/>
    <w:rsid w:val="00F269B3"/>
    <w:rsid w:val="00F3465E"/>
    <w:rsid w:val="00F44359"/>
    <w:rsid w:val="00F45830"/>
    <w:rsid w:val="00F4663C"/>
    <w:rsid w:val="00F515D4"/>
    <w:rsid w:val="00F54622"/>
    <w:rsid w:val="00F54EDF"/>
    <w:rsid w:val="00F646E5"/>
    <w:rsid w:val="00F85D19"/>
    <w:rsid w:val="00F87393"/>
    <w:rsid w:val="00FA19D2"/>
    <w:rsid w:val="00FA21F5"/>
    <w:rsid w:val="00FB0455"/>
    <w:rsid w:val="00FB2CD0"/>
    <w:rsid w:val="00FB3CA9"/>
    <w:rsid w:val="00FB72F0"/>
    <w:rsid w:val="00FC0821"/>
    <w:rsid w:val="00FC6742"/>
    <w:rsid w:val="00FE1D6B"/>
    <w:rsid w:val="00FF29E7"/>
    <w:rsid w:val="00FF673A"/>
    <w:rsid w:val="00FF6E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C0843E"/>
  <w15:docId w15:val="{A0124EEC-12CA-4D98-83A1-6B590D50D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lang w:eastAsia="en-US"/>
    </w:rPr>
  </w:style>
  <w:style w:type="paragraph" w:styleId="Nadpis1">
    <w:name w:val="heading 1"/>
    <w:basedOn w:val="Normlny"/>
    <w:next w:val="Normlny"/>
    <w:link w:val="Nadpis1Char"/>
    <w:qFormat/>
    <w:rsid w:val="007B573B"/>
    <w:pPr>
      <w:keepNext/>
      <w:spacing w:before="240" w:after="60"/>
      <w:outlineLvl w:val="0"/>
    </w:pPr>
    <w:rPr>
      <w:rFonts w:ascii="Cambria" w:hAnsi="Cambria"/>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4655BE"/>
    <w:rPr>
      <w:color w:val="0000FF"/>
      <w:u w:val="single"/>
    </w:rPr>
  </w:style>
  <w:style w:type="paragraph" w:styleId="Odsekzoznamu">
    <w:name w:val="List Paragraph"/>
    <w:basedOn w:val="Normlny"/>
    <w:uiPriority w:val="34"/>
    <w:qFormat/>
    <w:rsid w:val="00452CDC"/>
    <w:pPr>
      <w:spacing w:after="200" w:line="276" w:lineRule="auto"/>
      <w:ind w:left="720"/>
      <w:contextualSpacing/>
    </w:pPr>
    <w:rPr>
      <w:rFonts w:ascii="Calibri" w:eastAsia="Calibri" w:hAnsi="Calibri"/>
      <w:sz w:val="22"/>
      <w:szCs w:val="22"/>
    </w:rPr>
  </w:style>
  <w:style w:type="paragraph" w:customStyle="1" w:styleId="Odsekzoznamu1">
    <w:name w:val="Odsek zoznamu1"/>
    <w:basedOn w:val="Normlny"/>
    <w:rsid w:val="0001233D"/>
    <w:pPr>
      <w:spacing w:after="200" w:line="276" w:lineRule="auto"/>
      <w:ind w:left="720"/>
    </w:pPr>
    <w:rPr>
      <w:rFonts w:ascii="Calibri" w:eastAsia="SimSun" w:hAnsi="Calibri" w:cs="Calibri"/>
      <w:sz w:val="22"/>
      <w:szCs w:val="22"/>
      <w:lang w:eastAsia="zh-CN"/>
    </w:rPr>
  </w:style>
  <w:style w:type="paragraph" w:customStyle="1" w:styleId="m-1851184974300016833msoheader">
    <w:name w:val="m_-1851184974300016833msoheader"/>
    <w:basedOn w:val="Normlny"/>
    <w:rsid w:val="0001233D"/>
    <w:pPr>
      <w:spacing w:before="100" w:beforeAutospacing="1" w:after="100" w:afterAutospacing="1"/>
    </w:pPr>
    <w:rPr>
      <w:lang w:val="en-US"/>
    </w:rPr>
  </w:style>
  <w:style w:type="paragraph" w:styleId="Normlnywebov">
    <w:name w:val="Normal (Web)"/>
    <w:basedOn w:val="Normlny"/>
    <w:uiPriority w:val="99"/>
    <w:unhideWhenUsed/>
    <w:rsid w:val="00EA31E2"/>
    <w:rPr>
      <w:lang w:val="en-US"/>
    </w:rPr>
  </w:style>
  <w:style w:type="paragraph" w:styleId="Textbubliny">
    <w:name w:val="Balloon Text"/>
    <w:basedOn w:val="Normlny"/>
    <w:link w:val="TextbublinyChar"/>
    <w:rsid w:val="00985598"/>
    <w:rPr>
      <w:rFonts w:ascii="Segoe UI" w:hAnsi="Segoe UI"/>
      <w:sz w:val="18"/>
      <w:szCs w:val="18"/>
    </w:rPr>
  </w:style>
  <w:style w:type="character" w:customStyle="1" w:styleId="TextbublinyChar">
    <w:name w:val="Text bubliny Char"/>
    <w:link w:val="Textbubliny"/>
    <w:rsid w:val="00985598"/>
    <w:rPr>
      <w:rFonts w:ascii="Segoe UI" w:hAnsi="Segoe UI" w:cs="Segoe UI"/>
      <w:sz w:val="18"/>
      <w:szCs w:val="18"/>
      <w:lang w:val="sk-SK"/>
    </w:rPr>
  </w:style>
  <w:style w:type="table" w:styleId="Mriekatabuky">
    <w:name w:val="Table Grid"/>
    <w:basedOn w:val="Normlnatabuka"/>
    <w:rsid w:val="006D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1">
    <w:name w:val="odsek1"/>
    <w:basedOn w:val="Normlny"/>
    <w:uiPriority w:val="99"/>
    <w:rsid w:val="00182D34"/>
    <w:pPr>
      <w:keepNext/>
      <w:numPr>
        <w:numId w:val="29"/>
      </w:numPr>
      <w:autoSpaceDE w:val="0"/>
      <w:autoSpaceDN w:val="0"/>
      <w:adjustRightInd w:val="0"/>
      <w:spacing w:before="120" w:after="120"/>
      <w:jc w:val="both"/>
    </w:pPr>
    <w:rPr>
      <w:lang w:eastAsia="sk-SK"/>
    </w:rPr>
  </w:style>
  <w:style w:type="paragraph" w:styleId="Hlavika">
    <w:name w:val="header"/>
    <w:basedOn w:val="Normlny"/>
    <w:link w:val="HlavikaChar"/>
    <w:rsid w:val="0050784E"/>
    <w:pPr>
      <w:tabs>
        <w:tab w:val="center" w:pos="4536"/>
        <w:tab w:val="right" w:pos="9072"/>
      </w:tabs>
    </w:pPr>
  </w:style>
  <w:style w:type="character" w:customStyle="1" w:styleId="HlavikaChar">
    <w:name w:val="Hlavička Char"/>
    <w:link w:val="Hlavika"/>
    <w:rsid w:val="0050784E"/>
    <w:rPr>
      <w:sz w:val="24"/>
      <w:szCs w:val="24"/>
      <w:lang w:eastAsia="en-US"/>
    </w:rPr>
  </w:style>
  <w:style w:type="paragraph" w:styleId="Pta">
    <w:name w:val="footer"/>
    <w:basedOn w:val="Normlny"/>
    <w:link w:val="PtaChar"/>
    <w:uiPriority w:val="99"/>
    <w:rsid w:val="0050784E"/>
    <w:pPr>
      <w:tabs>
        <w:tab w:val="center" w:pos="4536"/>
        <w:tab w:val="right" w:pos="9072"/>
      </w:tabs>
    </w:pPr>
  </w:style>
  <w:style w:type="character" w:customStyle="1" w:styleId="PtaChar">
    <w:name w:val="Päta Char"/>
    <w:link w:val="Pta"/>
    <w:uiPriority w:val="99"/>
    <w:rsid w:val="0050784E"/>
    <w:rPr>
      <w:sz w:val="24"/>
      <w:szCs w:val="24"/>
      <w:lang w:eastAsia="en-US"/>
    </w:rPr>
  </w:style>
  <w:style w:type="character" w:styleId="Odkaznakomentr">
    <w:name w:val="annotation reference"/>
    <w:rsid w:val="00DF56C7"/>
    <w:rPr>
      <w:sz w:val="16"/>
      <w:szCs w:val="16"/>
    </w:rPr>
  </w:style>
  <w:style w:type="paragraph" w:styleId="Textkomentra">
    <w:name w:val="annotation text"/>
    <w:basedOn w:val="Normlny"/>
    <w:link w:val="TextkomentraChar"/>
    <w:rsid w:val="00DF56C7"/>
    <w:rPr>
      <w:sz w:val="20"/>
      <w:szCs w:val="20"/>
    </w:rPr>
  </w:style>
  <w:style w:type="character" w:customStyle="1" w:styleId="TextkomentraChar">
    <w:name w:val="Text komentára Char"/>
    <w:link w:val="Textkomentra"/>
    <w:rsid w:val="00DF56C7"/>
    <w:rPr>
      <w:lang w:val="sk-SK"/>
    </w:rPr>
  </w:style>
  <w:style w:type="paragraph" w:styleId="Predmetkomentra">
    <w:name w:val="annotation subject"/>
    <w:basedOn w:val="Textkomentra"/>
    <w:next w:val="Textkomentra"/>
    <w:link w:val="PredmetkomentraChar"/>
    <w:rsid w:val="00DF56C7"/>
    <w:rPr>
      <w:b/>
      <w:bCs/>
    </w:rPr>
  </w:style>
  <w:style w:type="character" w:customStyle="1" w:styleId="PredmetkomentraChar">
    <w:name w:val="Predmet komentára Char"/>
    <w:link w:val="Predmetkomentra"/>
    <w:rsid w:val="00DF56C7"/>
    <w:rPr>
      <w:b/>
      <w:bCs/>
      <w:lang w:val="sk-SK"/>
    </w:rPr>
  </w:style>
  <w:style w:type="character" w:customStyle="1" w:styleId="Nadpis1Char">
    <w:name w:val="Nadpis 1 Char"/>
    <w:link w:val="Nadpis1"/>
    <w:rsid w:val="007B573B"/>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62148">
      <w:bodyDiv w:val="1"/>
      <w:marLeft w:val="0"/>
      <w:marRight w:val="0"/>
      <w:marTop w:val="0"/>
      <w:marBottom w:val="0"/>
      <w:divBdr>
        <w:top w:val="none" w:sz="0" w:space="0" w:color="auto"/>
        <w:left w:val="none" w:sz="0" w:space="0" w:color="auto"/>
        <w:bottom w:val="none" w:sz="0" w:space="0" w:color="auto"/>
        <w:right w:val="none" w:sz="0" w:space="0" w:color="auto"/>
      </w:divBdr>
    </w:div>
    <w:div w:id="281807131">
      <w:bodyDiv w:val="1"/>
      <w:marLeft w:val="0"/>
      <w:marRight w:val="0"/>
      <w:marTop w:val="0"/>
      <w:marBottom w:val="0"/>
      <w:divBdr>
        <w:top w:val="none" w:sz="0" w:space="0" w:color="auto"/>
        <w:left w:val="none" w:sz="0" w:space="0" w:color="auto"/>
        <w:bottom w:val="none" w:sz="0" w:space="0" w:color="auto"/>
        <w:right w:val="none" w:sz="0" w:space="0" w:color="auto"/>
      </w:divBdr>
    </w:div>
    <w:div w:id="310793014">
      <w:bodyDiv w:val="1"/>
      <w:marLeft w:val="0"/>
      <w:marRight w:val="0"/>
      <w:marTop w:val="0"/>
      <w:marBottom w:val="0"/>
      <w:divBdr>
        <w:top w:val="none" w:sz="0" w:space="0" w:color="auto"/>
        <w:left w:val="none" w:sz="0" w:space="0" w:color="auto"/>
        <w:bottom w:val="none" w:sz="0" w:space="0" w:color="auto"/>
        <w:right w:val="none" w:sz="0" w:space="0" w:color="auto"/>
      </w:divBdr>
    </w:div>
    <w:div w:id="358819299">
      <w:bodyDiv w:val="1"/>
      <w:marLeft w:val="0"/>
      <w:marRight w:val="0"/>
      <w:marTop w:val="0"/>
      <w:marBottom w:val="0"/>
      <w:divBdr>
        <w:top w:val="none" w:sz="0" w:space="0" w:color="auto"/>
        <w:left w:val="none" w:sz="0" w:space="0" w:color="auto"/>
        <w:bottom w:val="none" w:sz="0" w:space="0" w:color="auto"/>
        <w:right w:val="none" w:sz="0" w:space="0" w:color="auto"/>
      </w:divBdr>
    </w:div>
    <w:div w:id="630018359">
      <w:bodyDiv w:val="1"/>
      <w:marLeft w:val="0"/>
      <w:marRight w:val="0"/>
      <w:marTop w:val="0"/>
      <w:marBottom w:val="0"/>
      <w:divBdr>
        <w:top w:val="none" w:sz="0" w:space="0" w:color="auto"/>
        <w:left w:val="none" w:sz="0" w:space="0" w:color="auto"/>
        <w:bottom w:val="none" w:sz="0" w:space="0" w:color="auto"/>
        <w:right w:val="none" w:sz="0" w:space="0" w:color="auto"/>
      </w:divBdr>
      <w:divsChild>
        <w:div w:id="814446660">
          <w:marLeft w:val="0"/>
          <w:marRight w:val="0"/>
          <w:marTop w:val="0"/>
          <w:marBottom w:val="0"/>
          <w:divBdr>
            <w:top w:val="none" w:sz="0" w:space="0" w:color="auto"/>
            <w:left w:val="none" w:sz="0" w:space="0" w:color="auto"/>
            <w:bottom w:val="none" w:sz="0" w:space="0" w:color="auto"/>
            <w:right w:val="none" w:sz="0" w:space="0" w:color="auto"/>
          </w:divBdr>
        </w:div>
        <w:div w:id="150872551">
          <w:marLeft w:val="0"/>
          <w:marRight w:val="0"/>
          <w:marTop w:val="0"/>
          <w:marBottom w:val="0"/>
          <w:divBdr>
            <w:top w:val="none" w:sz="0" w:space="0" w:color="auto"/>
            <w:left w:val="none" w:sz="0" w:space="0" w:color="auto"/>
            <w:bottom w:val="none" w:sz="0" w:space="0" w:color="auto"/>
            <w:right w:val="none" w:sz="0" w:space="0" w:color="auto"/>
          </w:divBdr>
          <w:divsChild>
            <w:div w:id="233248389">
              <w:marLeft w:val="0"/>
              <w:marRight w:val="0"/>
              <w:marTop w:val="0"/>
              <w:marBottom w:val="0"/>
              <w:divBdr>
                <w:top w:val="none" w:sz="0" w:space="0" w:color="auto"/>
                <w:left w:val="none" w:sz="0" w:space="0" w:color="auto"/>
                <w:bottom w:val="none" w:sz="0" w:space="0" w:color="auto"/>
                <w:right w:val="none" w:sz="0" w:space="0" w:color="auto"/>
              </w:divBdr>
            </w:div>
            <w:div w:id="4016779">
              <w:marLeft w:val="0"/>
              <w:marRight w:val="0"/>
              <w:marTop w:val="0"/>
              <w:marBottom w:val="0"/>
              <w:divBdr>
                <w:top w:val="none" w:sz="0" w:space="0" w:color="auto"/>
                <w:left w:val="none" w:sz="0" w:space="0" w:color="auto"/>
                <w:bottom w:val="none" w:sz="0" w:space="0" w:color="auto"/>
                <w:right w:val="none" w:sz="0" w:space="0" w:color="auto"/>
              </w:divBdr>
            </w:div>
            <w:div w:id="1477144826">
              <w:marLeft w:val="0"/>
              <w:marRight w:val="0"/>
              <w:marTop w:val="0"/>
              <w:marBottom w:val="0"/>
              <w:divBdr>
                <w:top w:val="none" w:sz="0" w:space="0" w:color="auto"/>
                <w:left w:val="none" w:sz="0" w:space="0" w:color="auto"/>
                <w:bottom w:val="none" w:sz="0" w:space="0" w:color="auto"/>
                <w:right w:val="none" w:sz="0" w:space="0" w:color="auto"/>
              </w:divBdr>
            </w:div>
            <w:div w:id="1553930370">
              <w:marLeft w:val="0"/>
              <w:marRight w:val="0"/>
              <w:marTop w:val="0"/>
              <w:marBottom w:val="0"/>
              <w:divBdr>
                <w:top w:val="none" w:sz="0" w:space="0" w:color="auto"/>
                <w:left w:val="none" w:sz="0" w:space="0" w:color="auto"/>
                <w:bottom w:val="none" w:sz="0" w:space="0" w:color="auto"/>
                <w:right w:val="none" w:sz="0" w:space="0" w:color="auto"/>
              </w:divBdr>
            </w:div>
            <w:div w:id="1610047372">
              <w:marLeft w:val="0"/>
              <w:marRight w:val="0"/>
              <w:marTop w:val="0"/>
              <w:marBottom w:val="0"/>
              <w:divBdr>
                <w:top w:val="none" w:sz="0" w:space="0" w:color="auto"/>
                <w:left w:val="none" w:sz="0" w:space="0" w:color="auto"/>
                <w:bottom w:val="none" w:sz="0" w:space="0" w:color="auto"/>
                <w:right w:val="none" w:sz="0" w:space="0" w:color="auto"/>
              </w:divBdr>
            </w:div>
            <w:div w:id="36702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0061">
      <w:bodyDiv w:val="1"/>
      <w:marLeft w:val="0"/>
      <w:marRight w:val="0"/>
      <w:marTop w:val="0"/>
      <w:marBottom w:val="0"/>
      <w:divBdr>
        <w:top w:val="none" w:sz="0" w:space="0" w:color="auto"/>
        <w:left w:val="none" w:sz="0" w:space="0" w:color="auto"/>
        <w:bottom w:val="none" w:sz="0" w:space="0" w:color="auto"/>
        <w:right w:val="none" w:sz="0" w:space="0" w:color="auto"/>
      </w:divBdr>
    </w:div>
    <w:div w:id="703796178">
      <w:bodyDiv w:val="1"/>
      <w:marLeft w:val="0"/>
      <w:marRight w:val="0"/>
      <w:marTop w:val="0"/>
      <w:marBottom w:val="0"/>
      <w:divBdr>
        <w:top w:val="none" w:sz="0" w:space="0" w:color="auto"/>
        <w:left w:val="none" w:sz="0" w:space="0" w:color="auto"/>
        <w:bottom w:val="none" w:sz="0" w:space="0" w:color="auto"/>
        <w:right w:val="none" w:sz="0" w:space="0" w:color="auto"/>
      </w:divBdr>
    </w:div>
    <w:div w:id="760758706">
      <w:bodyDiv w:val="1"/>
      <w:marLeft w:val="0"/>
      <w:marRight w:val="0"/>
      <w:marTop w:val="0"/>
      <w:marBottom w:val="0"/>
      <w:divBdr>
        <w:top w:val="none" w:sz="0" w:space="0" w:color="auto"/>
        <w:left w:val="none" w:sz="0" w:space="0" w:color="auto"/>
        <w:bottom w:val="none" w:sz="0" w:space="0" w:color="auto"/>
        <w:right w:val="none" w:sz="0" w:space="0" w:color="auto"/>
      </w:divBdr>
    </w:div>
    <w:div w:id="1106804587">
      <w:bodyDiv w:val="1"/>
      <w:marLeft w:val="0"/>
      <w:marRight w:val="0"/>
      <w:marTop w:val="0"/>
      <w:marBottom w:val="0"/>
      <w:divBdr>
        <w:top w:val="none" w:sz="0" w:space="0" w:color="auto"/>
        <w:left w:val="none" w:sz="0" w:space="0" w:color="auto"/>
        <w:bottom w:val="none" w:sz="0" w:space="0" w:color="auto"/>
        <w:right w:val="none" w:sz="0" w:space="0" w:color="auto"/>
      </w:divBdr>
    </w:div>
    <w:div w:id="1177964202">
      <w:bodyDiv w:val="1"/>
      <w:marLeft w:val="0"/>
      <w:marRight w:val="0"/>
      <w:marTop w:val="0"/>
      <w:marBottom w:val="0"/>
      <w:divBdr>
        <w:top w:val="none" w:sz="0" w:space="0" w:color="auto"/>
        <w:left w:val="none" w:sz="0" w:space="0" w:color="auto"/>
        <w:bottom w:val="none" w:sz="0" w:space="0" w:color="auto"/>
        <w:right w:val="none" w:sz="0" w:space="0" w:color="auto"/>
      </w:divBdr>
    </w:div>
    <w:div w:id="1225873188">
      <w:bodyDiv w:val="1"/>
      <w:marLeft w:val="0"/>
      <w:marRight w:val="0"/>
      <w:marTop w:val="0"/>
      <w:marBottom w:val="0"/>
      <w:divBdr>
        <w:top w:val="none" w:sz="0" w:space="0" w:color="auto"/>
        <w:left w:val="none" w:sz="0" w:space="0" w:color="auto"/>
        <w:bottom w:val="none" w:sz="0" w:space="0" w:color="auto"/>
        <w:right w:val="none" w:sz="0" w:space="0" w:color="auto"/>
      </w:divBdr>
    </w:div>
    <w:div w:id="1288899330">
      <w:bodyDiv w:val="1"/>
      <w:marLeft w:val="0"/>
      <w:marRight w:val="0"/>
      <w:marTop w:val="0"/>
      <w:marBottom w:val="0"/>
      <w:divBdr>
        <w:top w:val="none" w:sz="0" w:space="0" w:color="auto"/>
        <w:left w:val="none" w:sz="0" w:space="0" w:color="auto"/>
        <w:bottom w:val="none" w:sz="0" w:space="0" w:color="auto"/>
        <w:right w:val="none" w:sz="0" w:space="0" w:color="auto"/>
      </w:divBdr>
    </w:div>
    <w:div w:id="1494760824">
      <w:bodyDiv w:val="1"/>
      <w:marLeft w:val="0"/>
      <w:marRight w:val="0"/>
      <w:marTop w:val="0"/>
      <w:marBottom w:val="0"/>
      <w:divBdr>
        <w:top w:val="none" w:sz="0" w:space="0" w:color="auto"/>
        <w:left w:val="none" w:sz="0" w:space="0" w:color="auto"/>
        <w:bottom w:val="none" w:sz="0" w:space="0" w:color="auto"/>
        <w:right w:val="none" w:sz="0" w:space="0" w:color="auto"/>
      </w:divBdr>
    </w:div>
    <w:div w:id="1643776406">
      <w:bodyDiv w:val="1"/>
      <w:marLeft w:val="0"/>
      <w:marRight w:val="0"/>
      <w:marTop w:val="0"/>
      <w:marBottom w:val="0"/>
      <w:divBdr>
        <w:top w:val="none" w:sz="0" w:space="0" w:color="auto"/>
        <w:left w:val="none" w:sz="0" w:space="0" w:color="auto"/>
        <w:bottom w:val="none" w:sz="0" w:space="0" w:color="auto"/>
        <w:right w:val="none" w:sz="0" w:space="0" w:color="auto"/>
      </w:divBdr>
    </w:div>
    <w:div w:id="1689453206">
      <w:bodyDiv w:val="1"/>
      <w:marLeft w:val="0"/>
      <w:marRight w:val="0"/>
      <w:marTop w:val="0"/>
      <w:marBottom w:val="0"/>
      <w:divBdr>
        <w:top w:val="none" w:sz="0" w:space="0" w:color="auto"/>
        <w:left w:val="none" w:sz="0" w:space="0" w:color="auto"/>
        <w:bottom w:val="none" w:sz="0" w:space="0" w:color="auto"/>
        <w:right w:val="none" w:sz="0" w:space="0" w:color="auto"/>
      </w:divBdr>
    </w:div>
    <w:div w:id="1770543547">
      <w:bodyDiv w:val="1"/>
      <w:marLeft w:val="0"/>
      <w:marRight w:val="0"/>
      <w:marTop w:val="0"/>
      <w:marBottom w:val="0"/>
      <w:divBdr>
        <w:top w:val="none" w:sz="0" w:space="0" w:color="auto"/>
        <w:left w:val="none" w:sz="0" w:space="0" w:color="auto"/>
        <w:bottom w:val="none" w:sz="0" w:space="0" w:color="auto"/>
        <w:right w:val="none" w:sz="0" w:space="0" w:color="auto"/>
      </w:divBdr>
    </w:div>
    <w:div w:id="1786461338">
      <w:bodyDiv w:val="1"/>
      <w:marLeft w:val="0"/>
      <w:marRight w:val="0"/>
      <w:marTop w:val="0"/>
      <w:marBottom w:val="0"/>
      <w:divBdr>
        <w:top w:val="none" w:sz="0" w:space="0" w:color="auto"/>
        <w:left w:val="none" w:sz="0" w:space="0" w:color="auto"/>
        <w:bottom w:val="none" w:sz="0" w:space="0" w:color="auto"/>
        <w:right w:val="none" w:sz="0" w:space="0" w:color="auto"/>
      </w:divBdr>
    </w:div>
    <w:div w:id="1858496577">
      <w:bodyDiv w:val="1"/>
      <w:marLeft w:val="0"/>
      <w:marRight w:val="0"/>
      <w:marTop w:val="0"/>
      <w:marBottom w:val="0"/>
      <w:divBdr>
        <w:top w:val="none" w:sz="0" w:space="0" w:color="auto"/>
        <w:left w:val="none" w:sz="0" w:space="0" w:color="auto"/>
        <w:bottom w:val="none" w:sz="0" w:space="0" w:color="auto"/>
        <w:right w:val="none" w:sz="0" w:space="0" w:color="auto"/>
      </w:divBdr>
    </w:div>
    <w:div w:id="195887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barmast.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E9F04-DE04-4E65-8EDF-004721A7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4033</Words>
  <Characters>22992</Characters>
  <Application>Microsoft Office Word</Application>
  <DocSecurity>0</DocSecurity>
  <Lines>191</Lines>
  <Paragraphs>53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ZÁPISNICA Z VALNÉHO ZHROMAŽDENIA URBÁRSKEJ OBCE MÁST SO SÍDLOM V STUPAVE KONANEJ DŇA 19</vt:lpstr>
      <vt:lpstr>ZÁPISNICA Z VALNÉHO ZHROMAŽDENIA URBÁRSKEJ OBCE MÁST SO SÍDLOM V STUPAVE KONANEJ DŇA 19</vt:lpstr>
    </vt:vector>
  </TitlesOfParts>
  <Company/>
  <LinksUpToDate>false</LinksUpToDate>
  <CharactersWithSpaces>26972</CharactersWithSpaces>
  <SharedDoc>false</SharedDoc>
  <HLinks>
    <vt:vector size="12" baseType="variant">
      <vt:variant>
        <vt:i4>458776</vt:i4>
      </vt:variant>
      <vt:variant>
        <vt:i4>9</vt:i4>
      </vt:variant>
      <vt:variant>
        <vt:i4>0</vt:i4>
      </vt:variant>
      <vt:variant>
        <vt:i4>5</vt:i4>
      </vt:variant>
      <vt:variant>
        <vt:lpwstr>http://www.urbarmast.sk/</vt:lpwstr>
      </vt:variant>
      <vt:variant>
        <vt:lpwstr/>
      </vt:variant>
      <vt:variant>
        <vt:i4>458776</vt:i4>
      </vt:variant>
      <vt:variant>
        <vt:i4>6</vt:i4>
      </vt:variant>
      <vt:variant>
        <vt:i4>0</vt:i4>
      </vt:variant>
      <vt:variant>
        <vt:i4>5</vt:i4>
      </vt:variant>
      <vt:variant>
        <vt:lpwstr>http://www.urbarmast.sk/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ZÁPISNICA Z VALNÉHO ZHROMAŽDENIA URBÁRSKEJ OBCE MÁST SO SÍDLOM V STUPAVE KONANEJ DŇA 19</dc:title>
  <dc:creator>Marek Javor</dc:creator>
  <cp:lastModifiedBy>Jozef Blažek</cp:lastModifiedBy>
  <cp:revision>6</cp:revision>
  <cp:lastPrinted>2019-05-30T11:27:00Z</cp:lastPrinted>
  <dcterms:created xsi:type="dcterms:W3CDTF">2021-07-11T14:59:00Z</dcterms:created>
  <dcterms:modified xsi:type="dcterms:W3CDTF">2021-07-11T15:17:00Z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2021-06-26T09:09:39Z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ed885dbc-5608-441c-bf25-06f0853ef04a</vt:lpwstr>
  </property>
  <property fmtid="{D5CDD505-2E9C-101B-9397-08002B2CF9AE}" pid="8" name="MSIP_Label_29db9e61-aac5-4f6e-805d-ceb8cb9983a1_ContentBits">
    <vt:lpwstr>0</vt:lpwstr>
  </property>
</Properties>
</file>